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D9C1E" w14:textId="77777777" w:rsidR="00D36018" w:rsidRDefault="00D36018" w:rsidP="00D36018">
      <w:pPr>
        <w:rPr>
          <w:rFonts w:ascii="Arial" w:hAnsi="Arial" w:cs="Arial"/>
          <w:sz w:val="22"/>
          <w:szCs w:val="22"/>
          <w:lang w:val="en-GB"/>
        </w:rPr>
      </w:pPr>
      <w:r w:rsidRPr="0990107D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2C52837E" wp14:editId="14D73E3B">
            <wp:extent cx="1096095" cy="241401"/>
            <wp:effectExtent l="0" t="0" r="8890" b="6350"/>
            <wp:docPr id="160436349" name="Picture 1" descr="C:\Users\W0258535\AppData\Local\Microsoft\Windows\INetCache\Content.MSO\1B9BFD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5" cy="2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90107D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5D3B10E0" w14:textId="77777777" w:rsidR="00D36018" w:rsidRDefault="00D36018" w:rsidP="00D36018">
      <w:pPr>
        <w:rPr>
          <w:rFonts w:ascii="Arial" w:hAnsi="Arial" w:cs="Arial"/>
          <w:sz w:val="22"/>
          <w:szCs w:val="22"/>
          <w:lang w:val="en-GB"/>
        </w:rPr>
      </w:pPr>
    </w:p>
    <w:p w14:paraId="3E034375" w14:textId="77777777" w:rsidR="00D36018" w:rsidRPr="00B06EBD" w:rsidRDefault="00D36018" w:rsidP="00D36018">
      <w:pPr>
        <w:rPr>
          <w:rFonts w:ascii="Arial" w:hAnsi="Arial" w:cs="Arial"/>
          <w:sz w:val="22"/>
          <w:szCs w:val="22"/>
          <w:lang w:val="en-GB"/>
        </w:rPr>
      </w:pPr>
    </w:p>
    <w:p w14:paraId="1E3FB06E" w14:textId="77777777" w:rsidR="00D36018" w:rsidRPr="00B06EBD" w:rsidRDefault="00D36018" w:rsidP="00D36018">
      <w:pPr>
        <w:pStyle w:val="Heading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Contract </w:t>
      </w:r>
      <w:r w:rsidRPr="00B06EBD">
        <w:rPr>
          <w:rFonts w:cs="Arial"/>
          <w:sz w:val="22"/>
          <w:szCs w:val="22"/>
        </w:rPr>
        <w:t>POSITION DESCRIPTION</w:t>
      </w:r>
      <w:r>
        <w:rPr>
          <w:rFonts w:cs="Arial"/>
          <w:sz w:val="22"/>
          <w:szCs w:val="22"/>
        </w:rPr>
        <w:t xml:space="preserve"> </w:t>
      </w:r>
    </w:p>
    <w:p w14:paraId="0C602609" w14:textId="77777777" w:rsidR="00D36018" w:rsidRPr="00B06EBD" w:rsidRDefault="00D36018" w:rsidP="00D36018">
      <w:pPr>
        <w:rPr>
          <w:rFonts w:ascii="Arial" w:hAnsi="Arial" w:cs="Arial"/>
          <w:b/>
          <w:sz w:val="22"/>
          <w:szCs w:val="22"/>
          <w:lang w:val="en-GB"/>
        </w:rPr>
      </w:pPr>
    </w:p>
    <w:p w14:paraId="5F9FD1FA" w14:textId="77777777" w:rsidR="00D36018" w:rsidRDefault="00D36018" w:rsidP="00D36018">
      <w:pPr>
        <w:rPr>
          <w:rFonts w:ascii="Arial" w:hAnsi="Arial" w:cs="Arial"/>
          <w:b/>
          <w:bCs/>
          <w:snapToGrid/>
          <w:sz w:val="22"/>
        </w:rPr>
      </w:pPr>
      <w:r w:rsidRPr="00EB673D">
        <w:rPr>
          <w:rFonts w:ascii="Arial" w:hAnsi="Arial" w:cs="Arial"/>
          <w:sz w:val="22"/>
          <w:szCs w:val="22"/>
          <w:lang w:val="en-GB"/>
        </w:rPr>
        <w:t>POSITION TITLE:</w:t>
      </w:r>
      <w:r w:rsidRPr="00EB673D">
        <w:rPr>
          <w:rFonts w:ascii="Arial" w:hAnsi="Arial" w:cs="Arial"/>
          <w:sz w:val="22"/>
          <w:szCs w:val="22"/>
        </w:rPr>
        <w:tab/>
      </w:r>
      <w:r w:rsidRPr="00EB67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</w:rPr>
        <w:t>Early Childhood Education (ECE) Africentric Program Specialist</w:t>
      </w:r>
    </w:p>
    <w:p w14:paraId="11475231" w14:textId="77777777" w:rsidR="00D36018" w:rsidRPr="002A5FC6" w:rsidRDefault="00D36018" w:rsidP="00D36018">
      <w:pPr>
        <w:rPr>
          <w:rFonts w:ascii="Arial" w:hAnsi="Arial" w:cs="Arial"/>
          <w:bCs/>
          <w:sz w:val="22"/>
          <w:szCs w:val="22"/>
        </w:rPr>
      </w:pPr>
    </w:p>
    <w:p w14:paraId="7828EAA1" w14:textId="58A47DA2" w:rsidR="00D36018" w:rsidRPr="00EB673D" w:rsidRDefault="00D36018" w:rsidP="00D36018">
      <w:pPr>
        <w:pStyle w:val="Heading8"/>
        <w:rPr>
          <w:rFonts w:cs="Arial"/>
          <w:b w:val="0"/>
          <w:sz w:val="22"/>
          <w:szCs w:val="22"/>
        </w:rPr>
      </w:pPr>
      <w:r w:rsidRPr="002A5FC6">
        <w:rPr>
          <w:rFonts w:cs="Arial"/>
          <w:b w:val="0"/>
          <w:sz w:val="22"/>
          <w:szCs w:val="22"/>
        </w:rPr>
        <w:t>CLASSIFICATION:</w:t>
      </w:r>
      <w:r w:rsidRPr="002A5FC6">
        <w:rPr>
          <w:rFonts w:cs="Arial"/>
          <w:b w:val="0"/>
          <w:sz w:val="22"/>
          <w:szCs w:val="22"/>
        </w:rPr>
        <w:tab/>
      </w:r>
      <w:r w:rsidRPr="002A5FC6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Hourly rate $35-$50 per hour </w:t>
      </w:r>
    </w:p>
    <w:p w14:paraId="54BE119B" w14:textId="09FF7F32" w:rsidR="00D36018" w:rsidRPr="00EB673D" w:rsidRDefault="00D36018" w:rsidP="00D36018">
      <w:pPr>
        <w:rPr>
          <w:rFonts w:ascii="Arial" w:hAnsi="Arial" w:cs="Arial"/>
          <w:sz w:val="22"/>
          <w:szCs w:val="22"/>
          <w:lang w:val="en-GB"/>
        </w:rPr>
      </w:pPr>
      <w:r w:rsidRPr="00EB673D">
        <w:rPr>
          <w:rFonts w:ascii="Arial" w:hAnsi="Arial" w:cs="Arial"/>
          <w:sz w:val="22"/>
          <w:szCs w:val="22"/>
          <w:lang w:val="en-GB"/>
        </w:rPr>
        <w:t>START/END DATE:</w:t>
      </w:r>
      <w:r w:rsidRPr="00EB673D">
        <w:rPr>
          <w:rFonts w:ascii="Arial" w:hAnsi="Arial" w:cs="Arial"/>
          <w:sz w:val="22"/>
          <w:szCs w:val="22"/>
          <w:lang w:val="en-GB"/>
        </w:rPr>
        <w:tab/>
      </w:r>
      <w:r w:rsidRPr="00EB673D">
        <w:rPr>
          <w:rFonts w:ascii="Arial" w:hAnsi="Arial" w:cs="Arial"/>
          <w:sz w:val="22"/>
          <w:szCs w:val="22"/>
          <w:lang w:val="en-GB"/>
        </w:rPr>
        <w:tab/>
      </w:r>
      <w:r w:rsidR="00732BE6">
        <w:rPr>
          <w:rFonts w:ascii="Arial" w:hAnsi="Arial" w:cs="Arial"/>
          <w:sz w:val="22"/>
          <w:szCs w:val="22"/>
          <w:lang w:val="en-GB"/>
        </w:rPr>
        <w:t>August</w:t>
      </w:r>
      <w:r>
        <w:rPr>
          <w:rFonts w:ascii="Arial" w:hAnsi="Arial" w:cs="Arial"/>
          <w:sz w:val="22"/>
          <w:szCs w:val="22"/>
          <w:lang w:val="en-GB"/>
        </w:rPr>
        <w:t xml:space="preserve"> 2020 to January 29, 2021 </w:t>
      </w:r>
    </w:p>
    <w:p w14:paraId="1AB64F89" w14:textId="77777777" w:rsidR="00D36018" w:rsidRPr="00EB673D" w:rsidRDefault="00D36018" w:rsidP="00D36018">
      <w:pPr>
        <w:pStyle w:val="BodyText2"/>
        <w:ind w:left="2160" w:hanging="216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  <w:r w:rsidRPr="00EB673D">
        <w:rPr>
          <w:rFonts w:ascii="Arial" w:hAnsi="Arial" w:cs="Arial"/>
          <w:b w:val="0"/>
          <w:bCs/>
          <w:sz w:val="22"/>
          <w:szCs w:val="22"/>
          <w:lang w:val="en-GB"/>
        </w:rPr>
        <w:t>DEPARTMENT(S):</w:t>
      </w:r>
      <w:r w:rsidRPr="00EB673D">
        <w:rPr>
          <w:rFonts w:ascii="Arial" w:hAnsi="Arial" w:cs="Arial"/>
          <w:b w:val="0"/>
          <w:bCs/>
          <w:sz w:val="22"/>
          <w:szCs w:val="22"/>
          <w:lang w:val="en-GB"/>
        </w:rPr>
        <w:tab/>
      </w:r>
      <w:r w:rsidRPr="00EB673D">
        <w:rPr>
          <w:rFonts w:ascii="Arial" w:hAnsi="Arial" w:cs="Arial"/>
          <w:b w:val="0"/>
          <w:bCs/>
          <w:sz w:val="22"/>
          <w:szCs w:val="22"/>
          <w:lang w:val="en-GB"/>
        </w:rPr>
        <w:tab/>
      </w:r>
      <w:r>
        <w:rPr>
          <w:rFonts w:ascii="Arial" w:hAnsi="Arial" w:cs="Arial"/>
          <w:b w:val="0"/>
          <w:bCs/>
          <w:sz w:val="22"/>
          <w:szCs w:val="22"/>
          <w:lang w:val="en-GB"/>
        </w:rPr>
        <w:t xml:space="preserve">NSCC </w:t>
      </w:r>
      <w:r w:rsidRPr="00EB673D">
        <w:rPr>
          <w:rFonts w:ascii="Arial" w:hAnsi="Arial" w:cs="Arial"/>
          <w:b w:val="0"/>
          <w:bCs/>
          <w:sz w:val="22"/>
          <w:szCs w:val="22"/>
          <w:lang w:val="en-GB"/>
        </w:rPr>
        <w:t xml:space="preserve">School of Access, Education &amp; Language </w:t>
      </w:r>
    </w:p>
    <w:p w14:paraId="5F1607A5" w14:textId="77777777" w:rsidR="00D36018" w:rsidRPr="00EB673D" w:rsidRDefault="00D36018" w:rsidP="00D36018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2A5FC6">
        <w:rPr>
          <w:rFonts w:ascii="Arial" w:hAnsi="Arial" w:cs="Arial"/>
          <w:sz w:val="22"/>
          <w:szCs w:val="22"/>
          <w:lang w:val="en-GB"/>
        </w:rPr>
        <w:t xml:space="preserve">LOCATION(S): </w:t>
      </w:r>
      <w:r w:rsidRPr="002A5FC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Home office</w:t>
      </w:r>
      <w:r w:rsidRPr="00EB673D">
        <w:rPr>
          <w:rFonts w:ascii="Arial" w:hAnsi="Arial" w:cs="Arial"/>
          <w:sz w:val="22"/>
          <w:szCs w:val="22"/>
          <w:lang w:val="en-GB"/>
        </w:rPr>
        <w:tab/>
      </w:r>
      <w:r w:rsidRPr="00EB673D">
        <w:rPr>
          <w:rFonts w:ascii="Arial" w:hAnsi="Arial" w:cs="Arial"/>
          <w:sz w:val="22"/>
          <w:szCs w:val="22"/>
          <w:lang w:val="en-GB"/>
        </w:rPr>
        <w:tab/>
      </w:r>
    </w:p>
    <w:p w14:paraId="6B302CB7" w14:textId="0F3A4AF9" w:rsidR="00D36018" w:rsidRDefault="00D36018" w:rsidP="00D3601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2305846" w14:textId="77777777" w:rsidR="00D36018" w:rsidRDefault="00D36018" w:rsidP="00D36018">
      <w:pPr>
        <w:rPr>
          <w:rFonts w:ascii="Arial" w:hAnsi="Arial" w:cs="Arial"/>
          <w:sz w:val="22"/>
          <w:szCs w:val="22"/>
          <w:lang w:val="en-GB"/>
        </w:rPr>
      </w:pPr>
    </w:p>
    <w:p w14:paraId="2A745B39" w14:textId="19246FE9" w:rsidR="00D36018" w:rsidRPr="00B06EBD" w:rsidRDefault="00D36018" w:rsidP="00D36018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Submission information: </w:t>
      </w:r>
      <w:r>
        <w:rPr>
          <w:rFonts w:ascii="Arial" w:hAnsi="Arial" w:cs="Arial"/>
          <w:sz w:val="22"/>
          <w:szCs w:val="22"/>
          <w:lang w:val="en-GB"/>
        </w:rPr>
        <w:tab/>
        <w:t xml:space="preserve">Deadline date for submission of expression of interest: </w:t>
      </w:r>
      <w:r w:rsidR="00732BE6">
        <w:rPr>
          <w:rFonts w:ascii="Arial" w:hAnsi="Arial" w:cs="Arial"/>
          <w:sz w:val="22"/>
          <w:szCs w:val="22"/>
          <w:lang w:val="en-GB"/>
        </w:rPr>
        <w:t>July 27</w:t>
      </w:r>
      <w:r>
        <w:rPr>
          <w:rFonts w:ascii="Arial" w:hAnsi="Arial" w:cs="Arial"/>
          <w:sz w:val="22"/>
          <w:szCs w:val="22"/>
          <w:lang w:val="en-GB"/>
        </w:rPr>
        <w:t xml:space="preserve">, 2020 5:00 pm Please submit by email a cover letter, and resume to </w:t>
      </w:r>
      <w:r w:rsidR="00C45745">
        <w:rPr>
          <w:rFonts w:ascii="Arial" w:hAnsi="Arial" w:cs="Arial"/>
          <w:sz w:val="22"/>
          <w:szCs w:val="22"/>
          <w:lang w:val="en-GB"/>
        </w:rPr>
        <w:t>Sunday Miller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C45745">
        <w:rPr>
          <w:rFonts w:ascii="Arial" w:hAnsi="Arial" w:cs="Arial"/>
          <w:sz w:val="22"/>
          <w:szCs w:val="22"/>
          <w:lang w:val="en-GB"/>
        </w:rPr>
        <w:t xml:space="preserve">Academic Chair </w:t>
      </w:r>
      <w:r>
        <w:rPr>
          <w:rFonts w:ascii="Arial" w:hAnsi="Arial" w:cs="Arial"/>
          <w:sz w:val="22"/>
          <w:szCs w:val="22"/>
          <w:lang w:val="en-GB"/>
        </w:rPr>
        <w:t xml:space="preserve">School of Access, Education &amp; Language </w:t>
      </w:r>
      <w:hyperlink r:id="rId11" w:history="1">
        <w:r w:rsidR="0098444F" w:rsidRPr="00376F95">
          <w:rPr>
            <w:rStyle w:val="Hyperlink"/>
            <w:rFonts w:ascii="Arial" w:hAnsi="Arial" w:cs="Arial"/>
            <w:sz w:val="22"/>
            <w:szCs w:val="22"/>
            <w:lang w:val="en-GB"/>
          </w:rPr>
          <w:t>Sunday.Miller@nscc.ca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06EBD">
        <w:rPr>
          <w:rFonts w:ascii="Arial" w:hAnsi="Arial" w:cs="Arial"/>
          <w:sz w:val="22"/>
          <w:szCs w:val="22"/>
          <w:lang w:val="en-GB"/>
        </w:rPr>
        <w:t xml:space="preserve">  </w:t>
      </w:r>
      <w:r w:rsidRPr="00B06EBD">
        <w:rPr>
          <w:rFonts w:ascii="Arial" w:hAnsi="Arial" w:cs="Arial"/>
          <w:sz w:val="22"/>
          <w:szCs w:val="22"/>
          <w:lang w:val="en-GB"/>
        </w:rPr>
        <w:tab/>
      </w:r>
    </w:p>
    <w:p w14:paraId="4CDC629D" w14:textId="77777777" w:rsidR="00D36018" w:rsidRPr="00B06EBD" w:rsidRDefault="00D36018" w:rsidP="00D36018">
      <w:pPr>
        <w:spacing w:line="134" w:lineRule="exac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3DBFF0C2" w14:textId="77777777" w:rsidR="00D36018" w:rsidRPr="005D0DF5" w:rsidRDefault="00D36018" w:rsidP="00D36018">
      <w:pPr>
        <w:rPr>
          <w:rFonts w:ascii="Arial" w:hAnsi="Arial" w:cs="Arial"/>
          <w:sz w:val="22"/>
          <w:szCs w:val="22"/>
          <w:lang w:val="en-GB"/>
        </w:rPr>
      </w:pPr>
    </w:p>
    <w:p w14:paraId="73C60F82" w14:textId="77777777" w:rsidR="00D36018" w:rsidRPr="005D0DF5" w:rsidRDefault="00D36018" w:rsidP="09901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D0DF5">
        <w:rPr>
          <w:rFonts w:ascii="Arial" w:hAnsi="Arial" w:cs="Arial"/>
          <w:snapToGrid/>
          <w:sz w:val="22"/>
          <w:szCs w:val="22"/>
        </w:rPr>
        <w:t>iversity is a stated value of NSCC</w:t>
      </w:r>
      <w:r>
        <w:rPr>
          <w:rFonts w:ascii="Arial" w:hAnsi="Arial" w:cs="Arial"/>
          <w:snapToGrid/>
          <w:sz w:val="22"/>
          <w:szCs w:val="22"/>
        </w:rPr>
        <w:t>, and</w:t>
      </w:r>
      <w:r w:rsidRPr="005D0DF5">
        <w:rPr>
          <w:rFonts w:ascii="Arial" w:hAnsi="Arial" w:cs="Arial"/>
          <w:sz w:val="22"/>
          <w:szCs w:val="22"/>
        </w:rPr>
        <w:t xml:space="preserve"> we take pride in our commitment to educational equity</w:t>
      </w:r>
      <w:r>
        <w:rPr>
          <w:rFonts w:ascii="Arial" w:hAnsi="Arial" w:cs="Arial"/>
          <w:sz w:val="22"/>
          <w:szCs w:val="22"/>
        </w:rPr>
        <w:t xml:space="preserve"> and an authentically inclusive learning environment</w:t>
      </w:r>
      <w:r w:rsidRPr="002F3B3B">
        <w:rPr>
          <w:rFonts w:ascii="Arial" w:hAnsi="Arial" w:cs="Arial"/>
          <w:sz w:val="22"/>
          <w:szCs w:val="22"/>
          <w:highlight w:val="yellow"/>
        </w:rPr>
        <w:t>.</w:t>
      </w:r>
    </w:p>
    <w:p w14:paraId="104DD69B" w14:textId="77777777" w:rsidR="00D36018" w:rsidRPr="005D0DF5" w:rsidRDefault="00D36018" w:rsidP="00D36018">
      <w:pPr>
        <w:pStyle w:val="Heading7"/>
        <w:jc w:val="left"/>
        <w:rPr>
          <w:rFonts w:cs="Arial"/>
          <w:sz w:val="22"/>
          <w:szCs w:val="22"/>
        </w:rPr>
      </w:pPr>
      <w:r w:rsidRPr="005D0DF5">
        <w:rPr>
          <w:rFonts w:cs="Arial"/>
          <w:sz w:val="22"/>
          <w:szCs w:val="22"/>
        </w:rPr>
        <w:t xml:space="preserve"> </w:t>
      </w:r>
    </w:p>
    <w:p w14:paraId="152EACD6" w14:textId="77777777" w:rsidR="00D36018" w:rsidRPr="005D0DF5" w:rsidRDefault="00D36018" w:rsidP="00D36018">
      <w:pPr>
        <w:pStyle w:val="Heading7"/>
        <w:jc w:val="left"/>
        <w:rPr>
          <w:rFonts w:cs="Arial"/>
          <w:sz w:val="22"/>
          <w:szCs w:val="22"/>
        </w:rPr>
      </w:pPr>
      <w:r w:rsidRPr="005D0DF5">
        <w:rPr>
          <w:rFonts w:cs="Arial"/>
          <w:sz w:val="22"/>
          <w:szCs w:val="22"/>
        </w:rPr>
        <w:t>GENERAL ACCOUNTABILITY:</w:t>
      </w:r>
    </w:p>
    <w:p w14:paraId="3AA94DE2" w14:textId="77777777" w:rsidR="00D36018" w:rsidRPr="005D0DF5" w:rsidRDefault="00D36018" w:rsidP="00D36018">
      <w:pPr>
        <w:widowControl/>
        <w:rPr>
          <w:rFonts w:ascii="Arial" w:eastAsiaTheme="minorHAnsi" w:hAnsi="Arial" w:cs="Arial"/>
          <w:bCs/>
          <w:snapToGrid/>
          <w:sz w:val="22"/>
          <w:szCs w:val="22"/>
        </w:rPr>
      </w:pPr>
    </w:p>
    <w:p w14:paraId="0C1D9D2A" w14:textId="10D782A1" w:rsidR="00D36018" w:rsidRDefault="00D36018" w:rsidP="00D36018">
      <w:pPr>
        <w:widowControl/>
        <w:rPr>
          <w:rFonts w:ascii="Arial" w:hAnsi="Arial" w:cs="Arial"/>
          <w:sz w:val="22"/>
          <w:szCs w:val="22"/>
        </w:rPr>
      </w:pPr>
      <w:r w:rsidRPr="005D0DF5">
        <w:rPr>
          <w:rFonts w:ascii="Arial" w:eastAsiaTheme="minorHAnsi" w:hAnsi="Arial" w:cs="Arial"/>
          <w:bCs/>
          <w:snapToGrid/>
          <w:sz w:val="22"/>
          <w:szCs w:val="22"/>
        </w:rPr>
        <w:t>Th</w:t>
      </w:r>
      <w:r>
        <w:rPr>
          <w:rFonts w:ascii="Arial" w:eastAsiaTheme="minorHAnsi" w:hAnsi="Arial" w:cs="Arial"/>
          <w:bCs/>
          <w:snapToGrid/>
          <w:sz w:val="22"/>
          <w:szCs w:val="22"/>
        </w:rPr>
        <w:t xml:space="preserve">is is a designated contractual position for a person of Black African descent who is </w:t>
      </w:r>
      <w:r>
        <w:rPr>
          <w:rFonts w:ascii="Arial" w:hAnsi="Arial" w:cs="Arial"/>
          <w:sz w:val="22"/>
          <w:szCs w:val="22"/>
        </w:rPr>
        <w:t xml:space="preserve">a </w:t>
      </w:r>
      <w:r w:rsidRPr="005D0DF5">
        <w:rPr>
          <w:rFonts w:ascii="Arial" w:hAnsi="Arial" w:cs="Arial"/>
          <w:sz w:val="22"/>
          <w:szCs w:val="22"/>
        </w:rPr>
        <w:t>leader in the field of E</w:t>
      </w:r>
      <w:r w:rsidR="009469F4">
        <w:rPr>
          <w:rFonts w:ascii="Arial" w:hAnsi="Arial" w:cs="Arial"/>
          <w:sz w:val="22"/>
          <w:szCs w:val="22"/>
        </w:rPr>
        <w:t xml:space="preserve">arly </w:t>
      </w:r>
      <w:r w:rsidRPr="005D0DF5">
        <w:rPr>
          <w:rFonts w:ascii="Arial" w:hAnsi="Arial" w:cs="Arial"/>
          <w:sz w:val="22"/>
          <w:szCs w:val="22"/>
        </w:rPr>
        <w:t>C</w:t>
      </w:r>
      <w:r w:rsidR="009469F4">
        <w:rPr>
          <w:rFonts w:ascii="Arial" w:hAnsi="Arial" w:cs="Arial"/>
          <w:sz w:val="22"/>
          <w:szCs w:val="22"/>
        </w:rPr>
        <w:t xml:space="preserve">hildhood </w:t>
      </w:r>
      <w:r w:rsidRPr="005D0DF5">
        <w:rPr>
          <w:rFonts w:ascii="Arial" w:hAnsi="Arial" w:cs="Arial"/>
          <w:sz w:val="22"/>
          <w:szCs w:val="22"/>
        </w:rPr>
        <w:t>E</w:t>
      </w:r>
      <w:r w:rsidR="009469F4">
        <w:rPr>
          <w:rFonts w:ascii="Arial" w:hAnsi="Arial" w:cs="Arial"/>
          <w:sz w:val="22"/>
          <w:szCs w:val="22"/>
        </w:rPr>
        <w:t>ducation</w:t>
      </w:r>
      <w:r>
        <w:rPr>
          <w:rFonts w:ascii="Arial" w:hAnsi="Arial" w:cs="Arial"/>
          <w:sz w:val="22"/>
          <w:szCs w:val="22"/>
        </w:rPr>
        <w:t>.</w:t>
      </w:r>
      <w:r w:rsidRPr="005D0D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person will bring </w:t>
      </w:r>
      <w:r w:rsidRPr="005D0DF5">
        <w:rPr>
          <w:rFonts w:ascii="Arial" w:hAnsi="Arial" w:cs="Arial"/>
          <w:sz w:val="22"/>
          <w:szCs w:val="22"/>
        </w:rPr>
        <w:t>an Afr</w:t>
      </w:r>
      <w:r>
        <w:rPr>
          <w:rFonts w:ascii="Arial" w:hAnsi="Arial" w:cs="Arial"/>
          <w:sz w:val="22"/>
          <w:szCs w:val="22"/>
        </w:rPr>
        <w:t>ic</w:t>
      </w:r>
      <w:r w:rsidRPr="005D0DF5">
        <w:rPr>
          <w:rFonts w:ascii="Arial" w:hAnsi="Arial" w:cs="Arial"/>
          <w:sz w:val="22"/>
          <w:szCs w:val="22"/>
        </w:rPr>
        <w:t>entric perspective</w:t>
      </w:r>
      <w:r>
        <w:rPr>
          <w:rFonts w:ascii="Arial" w:hAnsi="Arial" w:cs="Arial"/>
          <w:sz w:val="22"/>
          <w:szCs w:val="22"/>
        </w:rPr>
        <w:t xml:space="preserve">, approach, experience and expertise </w:t>
      </w:r>
      <w:r w:rsidRPr="005D0DF5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bring impactful and sustainable change to the existing </w:t>
      </w:r>
      <w:r w:rsidRPr="005D0DF5">
        <w:rPr>
          <w:rFonts w:ascii="Arial" w:hAnsi="Arial" w:cs="Arial"/>
          <w:sz w:val="22"/>
          <w:szCs w:val="22"/>
        </w:rPr>
        <w:t>ECE curriculum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723015D" w14:textId="77777777" w:rsidR="00D36018" w:rsidRDefault="00D36018" w:rsidP="00D36018">
      <w:pPr>
        <w:widowControl/>
        <w:rPr>
          <w:rFonts w:ascii="Arial" w:hAnsi="Arial" w:cs="Arial"/>
          <w:sz w:val="22"/>
          <w:szCs w:val="22"/>
        </w:rPr>
      </w:pPr>
    </w:p>
    <w:p w14:paraId="44F833F6" w14:textId="77777777" w:rsidR="00D36018" w:rsidRPr="005D0DF5" w:rsidRDefault="00D36018" w:rsidP="0990107D">
      <w:pPr>
        <w:widowControl/>
        <w:rPr>
          <w:rFonts w:ascii="Arial" w:eastAsiaTheme="minorEastAsia" w:hAnsi="Arial" w:cs="Arial"/>
          <w:snapToGrid/>
          <w:sz w:val="22"/>
          <w:szCs w:val="22"/>
        </w:rPr>
      </w:pPr>
    </w:p>
    <w:p w14:paraId="00EE42C8" w14:textId="77777777" w:rsidR="00D36018" w:rsidRPr="003E6BA5" w:rsidRDefault="00D36018" w:rsidP="0990107D">
      <w:pPr>
        <w:rPr>
          <w:rFonts w:ascii="Arial" w:hAnsi="Arial" w:cs="Arial"/>
          <w:snapToGrid/>
          <w:sz w:val="22"/>
          <w:szCs w:val="22"/>
        </w:rPr>
      </w:pPr>
      <w:r w:rsidRPr="0990107D">
        <w:rPr>
          <w:rFonts w:ascii="Arial" w:eastAsiaTheme="minorEastAsia" w:hAnsi="Arial" w:cs="Arial"/>
          <w:snapToGrid/>
          <w:sz w:val="22"/>
          <w:szCs w:val="22"/>
        </w:rPr>
        <w:t xml:space="preserve">The primary objective of the work of the </w:t>
      </w:r>
      <w:r w:rsidRPr="0990107D">
        <w:rPr>
          <w:rFonts w:ascii="Arial" w:hAnsi="Arial" w:cs="Arial"/>
          <w:sz w:val="22"/>
          <w:szCs w:val="22"/>
        </w:rPr>
        <w:t xml:space="preserve">Early Childhood Education (ECE) Africentric Program Specialist will </w:t>
      </w:r>
    </w:p>
    <w:p w14:paraId="4F84A109" w14:textId="17FCCE30" w:rsidR="00D36018" w:rsidRPr="005D0DF5" w:rsidRDefault="00D36018" w:rsidP="00D36018">
      <w:pPr>
        <w:rPr>
          <w:rFonts w:ascii="Arial" w:hAnsi="Arial" w:cs="Arial"/>
          <w:snapToGrid/>
          <w:sz w:val="22"/>
          <w:szCs w:val="22"/>
        </w:rPr>
      </w:pPr>
      <w:r w:rsidRPr="0990107D">
        <w:rPr>
          <w:rFonts w:ascii="Arial" w:eastAsiaTheme="minorEastAsia" w:hAnsi="Arial" w:cs="Arial"/>
          <w:snapToGrid/>
          <w:sz w:val="22"/>
          <w:szCs w:val="22"/>
        </w:rPr>
        <w:t>be to prepare for the delivery of an ECE Program that will provide a comprehensive and culturally enriched interactive educational experience</w:t>
      </w:r>
      <w:r w:rsidR="009469F4" w:rsidRPr="0990107D">
        <w:rPr>
          <w:rFonts w:ascii="Arial" w:eastAsiaTheme="minorEastAsia" w:hAnsi="Arial" w:cs="Arial"/>
          <w:snapToGrid/>
          <w:sz w:val="22"/>
          <w:szCs w:val="22"/>
        </w:rPr>
        <w:t xml:space="preserve"> for </w:t>
      </w:r>
      <w:r w:rsidR="007C7DA0" w:rsidRPr="0990107D">
        <w:rPr>
          <w:rFonts w:ascii="Arial" w:eastAsiaTheme="minorEastAsia" w:hAnsi="Arial" w:cs="Arial"/>
          <w:snapToGrid/>
          <w:sz w:val="22"/>
          <w:szCs w:val="22"/>
        </w:rPr>
        <w:t>participants</w:t>
      </w:r>
      <w:r w:rsidRPr="0990107D">
        <w:rPr>
          <w:rFonts w:ascii="Arial" w:eastAsiaTheme="minorEastAsia" w:hAnsi="Arial" w:cs="Arial"/>
          <w:snapToGrid/>
          <w:sz w:val="22"/>
          <w:szCs w:val="22"/>
        </w:rPr>
        <w:t>. A more detailed program description of NSCC’s Early Childhood Education program can be found here:</w:t>
      </w:r>
    </w:p>
    <w:p w14:paraId="2E22C0D2" w14:textId="77777777" w:rsidR="00D36018" w:rsidRPr="005D0DF5" w:rsidRDefault="00D36018" w:rsidP="00D36018">
      <w:pPr>
        <w:rPr>
          <w:rFonts w:ascii="Arial" w:hAnsi="Arial" w:cs="Arial"/>
          <w:bCs/>
          <w:sz w:val="22"/>
          <w:szCs w:val="22"/>
        </w:rPr>
      </w:pPr>
    </w:p>
    <w:p w14:paraId="064C0279" w14:textId="77777777" w:rsidR="00D36018" w:rsidRPr="005D0DF5" w:rsidRDefault="004737A7" w:rsidP="00D36018">
      <w:pPr>
        <w:rPr>
          <w:rFonts w:ascii="Arial" w:eastAsiaTheme="minorHAnsi" w:hAnsi="Arial" w:cs="Arial"/>
          <w:bCs/>
          <w:snapToGrid/>
          <w:sz w:val="22"/>
          <w:szCs w:val="22"/>
        </w:rPr>
      </w:pPr>
      <w:hyperlink r:id="rId12" w:history="1">
        <w:r w:rsidR="00D36018" w:rsidRPr="005D0DF5">
          <w:rPr>
            <w:rFonts w:ascii="Arial" w:hAnsi="Arial" w:cs="Arial"/>
            <w:color w:val="0000FF"/>
            <w:sz w:val="22"/>
            <w:szCs w:val="22"/>
            <w:u w:val="single"/>
          </w:rPr>
          <w:t>https://www.nscc.ca/learning_programs/programs/PlanDescr.aspx?prg=ECED&amp;pln=EARCHIEDUC</w:t>
        </w:r>
      </w:hyperlink>
    </w:p>
    <w:p w14:paraId="2D0788B1" w14:textId="77777777" w:rsidR="00D36018" w:rsidRDefault="00D36018" w:rsidP="00D36018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1513B2A3" w14:textId="370FFE74" w:rsidR="00D36018" w:rsidRPr="005D0DF5" w:rsidRDefault="00D36018" w:rsidP="00D36018">
      <w:pPr>
        <w:widowControl/>
        <w:rPr>
          <w:rFonts w:ascii="Arial" w:eastAsiaTheme="minorHAnsi" w:hAnsi="Arial" w:cs="Arial"/>
          <w:bCs/>
          <w:snapToGrid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Program will </w:t>
      </w:r>
      <w:r w:rsidRPr="005D0DF5">
        <w:rPr>
          <w:rFonts w:ascii="Arial" w:hAnsi="Arial" w:cs="Arial"/>
          <w:sz w:val="22"/>
          <w:szCs w:val="22"/>
        </w:rPr>
        <w:t>be delivered at NSCC’s Akerley Campus in January 2021.</w:t>
      </w:r>
      <w:r w:rsidRPr="005D0DF5">
        <w:rPr>
          <w:rFonts w:ascii="Arial" w:eastAsiaTheme="minorHAnsi" w:hAnsi="Arial" w:cs="Arial"/>
          <w:bCs/>
          <w:snapToGrid/>
          <w:sz w:val="22"/>
          <w:szCs w:val="22"/>
        </w:rPr>
        <w:t xml:space="preserve">The ECE Program Specialist reports to the </w:t>
      </w:r>
      <w:r>
        <w:rPr>
          <w:rFonts w:ascii="Arial" w:eastAsiaTheme="minorHAnsi" w:hAnsi="Arial" w:cs="Arial"/>
          <w:bCs/>
          <w:snapToGrid/>
          <w:sz w:val="22"/>
          <w:szCs w:val="22"/>
        </w:rPr>
        <w:t xml:space="preserve">School Manager </w:t>
      </w:r>
      <w:r w:rsidRPr="005D0DF5">
        <w:rPr>
          <w:rFonts w:ascii="Arial" w:eastAsiaTheme="minorHAnsi" w:hAnsi="Arial" w:cs="Arial"/>
          <w:bCs/>
          <w:snapToGrid/>
          <w:sz w:val="22"/>
          <w:szCs w:val="22"/>
        </w:rPr>
        <w:t>School of Access, Education &amp; Language</w:t>
      </w:r>
      <w:r>
        <w:rPr>
          <w:rFonts w:ascii="Arial" w:eastAsiaTheme="minorHAnsi" w:hAnsi="Arial" w:cs="Arial"/>
          <w:bCs/>
          <w:snapToGrid/>
          <w:sz w:val="22"/>
          <w:szCs w:val="22"/>
        </w:rPr>
        <w:t>.</w:t>
      </w:r>
      <w:r w:rsidRPr="005D0DF5">
        <w:rPr>
          <w:rFonts w:ascii="Arial" w:eastAsiaTheme="minorHAnsi" w:hAnsi="Arial" w:cs="Arial"/>
          <w:bCs/>
          <w:snapToGrid/>
          <w:sz w:val="22"/>
          <w:szCs w:val="22"/>
        </w:rPr>
        <w:t xml:space="preserve"> </w:t>
      </w:r>
    </w:p>
    <w:p w14:paraId="630A8E84" w14:textId="77777777" w:rsidR="00D36018" w:rsidRPr="00B06EBD" w:rsidRDefault="00D36018" w:rsidP="00D36018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70A5A1C" w14:textId="77777777" w:rsidR="00D36018" w:rsidRDefault="00D36018" w:rsidP="00D3601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SPECIFIC </w:t>
      </w:r>
      <w:r w:rsidRPr="00B06EBD">
        <w:rPr>
          <w:rFonts w:ascii="Arial" w:hAnsi="Arial" w:cs="Arial"/>
          <w:b/>
          <w:sz w:val="22"/>
          <w:szCs w:val="22"/>
          <w:lang w:val="en-GB"/>
        </w:rPr>
        <w:t>DUTIES</w:t>
      </w:r>
      <w:r>
        <w:rPr>
          <w:rFonts w:ascii="Arial" w:hAnsi="Arial" w:cs="Arial"/>
          <w:b/>
          <w:sz w:val="22"/>
          <w:szCs w:val="22"/>
          <w:lang w:val="en-GB"/>
        </w:rPr>
        <w:t>/ACCOUNTABILITIES/DELIVERABLES:</w:t>
      </w:r>
    </w:p>
    <w:p w14:paraId="532FBD30" w14:textId="77777777" w:rsidR="00D36018" w:rsidRPr="00B06EBD" w:rsidRDefault="00D36018" w:rsidP="00D36018">
      <w:pPr>
        <w:rPr>
          <w:rFonts w:ascii="Arial" w:hAnsi="Arial" w:cs="Arial"/>
          <w:b/>
          <w:sz w:val="22"/>
          <w:szCs w:val="22"/>
          <w:lang w:val="en-GB"/>
        </w:rPr>
      </w:pPr>
    </w:p>
    <w:p w14:paraId="6979AC2F" w14:textId="77777777" w:rsidR="00D36018" w:rsidRPr="00D36018" w:rsidRDefault="00D36018" w:rsidP="00D36018">
      <w:pPr>
        <w:rPr>
          <w:rFonts w:ascii="Arial" w:hAnsi="Arial" w:cs="Arial"/>
          <w:sz w:val="22"/>
          <w:szCs w:val="22"/>
          <w:lang w:val="en-GB"/>
        </w:rPr>
      </w:pPr>
      <w:r w:rsidRPr="00B06EBD">
        <w:rPr>
          <w:rFonts w:ascii="Arial" w:hAnsi="Arial" w:cs="Arial"/>
          <w:sz w:val="22"/>
          <w:szCs w:val="22"/>
          <w:lang w:val="en-GB"/>
        </w:rPr>
        <w:t xml:space="preserve">The Program </w:t>
      </w:r>
      <w:r w:rsidRPr="00E24BB9">
        <w:rPr>
          <w:rFonts w:ascii="Arial" w:hAnsi="Arial" w:cs="Arial"/>
          <w:sz w:val="22"/>
          <w:szCs w:val="22"/>
          <w:lang w:val="en-GB"/>
        </w:rPr>
        <w:t>Specialist is</w:t>
      </w:r>
      <w:r w:rsidRPr="00B06EB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re</w:t>
      </w:r>
      <w:r w:rsidRPr="00B06EBD">
        <w:rPr>
          <w:rFonts w:ascii="Arial" w:hAnsi="Arial" w:cs="Arial"/>
          <w:sz w:val="22"/>
          <w:szCs w:val="22"/>
          <w:lang w:val="en-GB"/>
        </w:rPr>
        <w:t xml:space="preserve">sponsible </w:t>
      </w:r>
      <w:r>
        <w:rPr>
          <w:rFonts w:ascii="Arial" w:hAnsi="Arial" w:cs="Arial"/>
          <w:sz w:val="22"/>
          <w:szCs w:val="22"/>
          <w:lang w:val="en-GB"/>
        </w:rPr>
        <w:t>for</w:t>
      </w:r>
      <w:r w:rsidRPr="00B06EB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Africentric enhancement of the program curriculum including objectives and activities that meet the ECE program outcomes. </w:t>
      </w:r>
      <w:r w:rsidRPr="00D36018">
        <w:rPr>
          <w:rFonts w:ascii="Arial" w:hAnsi="Arial" w:cs="Arial"/>
          <w:sz w:val="22"/>
          <w:szCs w:val="22"/>
          <w:lang w:val="en-GB"/>
        </w:rPr>
        <w:t>Duties/responsibilities include, but are not limited to:</w:t>
      </w:r>
    </w:p>
    <w:p w14:paraId="7BCF676E" w14:textId="77777777" w:rsidR="00D36018" w:rsidRDefault="00D36018" w:rsidP="00D36018">
      <w:pPr>
        <w:rPr>
          <w:rFonts w:ascii="Arial" w:hAnsi="Arial" w:cs="Arial"/>
          <w:sz w:val="22"/>
          <w:szCs w:val="22"/>
          <w:lang w:val="en-GB"/>
        </w:rPr>
      </w:pPr>
    </w:p>
    <w:p w14:paraId="5EBFD76D" w14:textId="77777777" w:rsidR="00D36018" w:rsidRPr="00B61EF3" w:rsidRDefault="00D36018" w:rsidP="00D36018">
      <w:pPr>
        <w:widowControl/>
        <w:rPr>
          <w:rFonts w:ascii="Arial" w:eastAsiaTheme="minorHAnsi" w:hAnsi="Arial" w:cs="Arial"/>
          <w:sz w:val="22"/>
          <w:szCs w:val="22"/>
        </w:rPr>
      </w:pPr>
      <w:r w:rsidRPr="00B61EF3">
        <w:rPr>
          <w:rFonts w:ascii="Arial" w:hAnsi="Arial" w:cs="Arial"/>
          <w:b/>
          <w:bCs/>
          <w:sz w:val="22"/>
          <w:szCs w:val="22"/>
        </w:rPr>
        <w:t>Program Activi</w:t>
      </w:r>
      <w:r>
        <w:rPr>
          <w:rFonts w:ascii="Arial" w:hAnsi="Arial" w:cs="Arial"/>
          <w:b/>
          <w:bCs/>
          <w:sz w:val="22"/>
          <w:szCs w:val="22"/>
        </w:rPr>
        <w:t>ti</w:t>
      </w:r>
      <w:r w:rsidRPr="00B61EF3">
        <w:rPr>
          <w:rFonts w:ascii="Arial" w:hAnsi="Arial" w:cs="Arial"/>
          <w:b/>
          <w:bCs/>
          <w:sz w:val="22"/>
          <w:szCs w:val="22"/>
        </w:rPr>
        <w:t xml:space="preserve">es: </w:t>
      </w:r>
    </w:p>
    <w:p w14:paraId="00B8632B" w14:textId="5377DD79" w:rsidR="00D36018" w:rsidRDefault="00D36018" w:rsidP="00D3601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>Provide a workplan</w:t>
      </w:r>
      <w:r w:rsidR="009469F4">
        <w:rPr>
          <w:rFonts w:ascii="Arial" w:hAnsi="Arial" w:cs="Arial"/>
          <w:snapToGrid/>
          <w:color w:val="000000"/>
          <w:sz w:val="22"/>
          <w:szCs w:val="22"/>
        </w:rPr>
        <w:t>/timeline</w:t>
      </w:r>
      <w:r>
        <w:rPr>
          <w:rFonts w:ascii="Arial" w:hAnsi="Arial" w:cs="Arial"/>
          <w:snapToGrid/>
          <w:color w:val="000000"/>
          <w:sz w:val="22"/>
          <w:szCs w:val="22"/>
        </w:rPr>
        <w:t xml:space="preserve"> outlining the project goals and deliverables. </w:t>
      </w:r>
    </w:p>
    <w:p w14:paraId="3CC111AF" w14:textId="77777777" w:rsidR="00D36018" w:rsidRPr="00D36018" w:rsidRDefault="00D36018" w:rsidP="00D3601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napToGrid/>
          <w:color w:val="000000"/>
          <w:sz w:val="22"/>
          <w:szCs w:val="22"/>
        </w:rPr>
      </w:pPr>
      <w:r w:rsidRPr="00D36018">
        <w:rPr>
          <w:rFonts w:ascii="Arial" w:hAnsi="Arial" w:cs="Arial"/>
          <w:snapToGrid/>
          <w:color w:val="000000"/>
          <w:sz w:val="22"/>
          <w:szCs w:val="22"/>
        </w:rPr>
        <w:t>Coordinate community consultations across the province.</w:t>
      </w:r>
    </w:p>
    <w:p w14:paraId="55D02EBB" w14:textId="77777777" w:rsidR="00D36018" w:rsidRDefault="00D36018" w:rsidP="00D3601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 xml:space="preserve">Create a diverse working group to consult on the development of the Africentric curriculum and resources. </w:t>
      </w:r>
    </w:p>
    <w:p w14:paraId="22AAA717" w14:textId="0CEC12E1" w:rsidR="00D36018" w:rsidRPr="00D36018" w:rsidRDefault="00D36018" w:rsidP="00D3601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napToGrid/>
          <w:color w:val="000000"/>
          <w:sz w:val="22"/>
          <w:szCs w:val="22"/>
        </w:rPr>
      </w:pPr>
      <w:r w:rsidRPr="00621982">
        <w:rPr>
          <w:rFonts w:ascii="Arial" w:hAnsi="Arial" w:cs="Arial"/>
          <w:sz w:val="22"/>
          <w:szCs w:val="22"/>
          <w:lang w:val="en-CA"/>
        </w:rPr>
        <w:t xml:space="preserve">Develop culturally responsive </w:t>
      </w:r>
      <w:r>
        <w:rPr>
          <w:rFonts w:ascii="Arial" w:hAnsi="Arial" w:cs="Arial"/>
          <w:sz w:val="22"/>
          <w:szCs w:val="22"/>
          <w:lang w:val="en-CA"/>
        </w:rPr>
        <w:t>educational resources and curriculum supports</w:t>
      </w:r>
      <w:r w:rsidRPr="00621982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6CD4B4B8" w14:textId="7FD18848" w:rsidR="00D36018" w:rsidRPr="009469F4" w:rsidRDefault="00D36018" w:rsidP="00D36018">
      <w:pPr>
        <w:pStyle w:val="NormalWeb"/>
        <w:widowControl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Develop faculty resources and </w:t>
      </w:r>
      <w:r w:rsidR="009469F4">
        <w:rPr>
          <w:rFonts w:ascii="Arial" w:hAnsi="Arial" w:cs="Arial"/>
          <w:color w:val="000000"/>
          <w:sz w:val="22"/>
          <w:szCs w:val="22"/>
        </w:rPr>
        <w:t xml:space="preserve">provide </w:t>
      </w:r>
      <w:r>
        <w:rPr>
          <w:rFonts w:ascii="Arial" w:hAnsi="Arial" w:cs="Arial"/>
          <w:color w:val="000000"/>
          <w:sz w:val="22"/>
          <w:szCs w:val="22"/>
        </w:rPr>
        <w:t>professional development</w:t>
      </w:r>
      <w:r w:rsidR="009469F4">
        <w:rPr>
          <w:rFonts w:ascii="Arial" w:hAnsi="Arial" w:cs="Arial"/>
          <w:color w:val="000000"/>
          <w:sz w:val="22"/>
          <w:szCs w:val="22"/>
        </w:rPr>
        <w:t xml:space="preserve"> as required</w:t>
      </w:r>
      <w:r w:rsidR="00CA17F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25EA16" w14:textId="02DA207D" w:rsidR="00D36018" w:rsidRPr="009469F4" w:rsidRDefault="00D36018" w:rsidP="009469F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469F4">
        <w:rPr>
          <w:rFonts w:ascii="Arial" w:hAnsi="Arial" w:cs="Arial"/>
          <w:sz w:val="22"/>
          <w:szCs w:val="22"/>
        </w:rPr>
        <w:t>Network with other relevant programs and agencies.</w:t>
      </w:r>
    </w:p>
    <w:p w14:paraId="44920F8E" w14:textId="3EC52AA2" w:rsidR="00D36018" w:rsidRDefault="00D36018" w:rsidP="009469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06EBD">
        <w:rPr>
          <w:rFonts w:ascii="Arial" w:hAnsi="Arial" w:cs="Arial"/>
          <w:sz w:val="22"/>
          <w:szCs w:val="22"/>
        </w:rPr>
        <w:t>Act as a resource to other team members</w:t>
      </w:r>
      <w:r>
        <w:rPr>
          <w:rFonts w:ascii="Arial" w:hAnsi="Arial" w:cs="Arial"/>
          <w:sz w:val="22"/>
          <w:szCs w:val="22"/>
        </w:rPr>
        <w:t>.</w:t>
      </w:r>
    </w:p>
    <w:p w14:paraId="326B91F4" w14:textId="77777777" w:rsidR="00D36018" w:rsidRDefault="00D36018" w:rsidP="009469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Facilitate community/program connections for program participants as required. </w:t>
      </w:r>
    </w:p>
    <w:p w14:paraId="63CB0F89" w14:textId="17E14671" w:rsidR="00D36018" w:rsidRDefault="00D36018" w:rsidP="009469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Regular updates with the</w:t>
      </w:r>
      <w:r w:rsidR="00E07CF8">
        <w:rPr>
          <w:rFonts w:ascii="Arial" w:hAnsi="Arial" w:cs="Arial"/>
          <w:sz w:val="22"/>
          <w:szCs w:val="22"/>
        </w:rPr>
        <w:t xml:space="preserve"> Academic Chair</w:t>
      </w:r>
      <w:r w:rsidR="00272D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Manager</w:t>
      </w:r>
      <w:r w:rsidR="000A58A6">
        <w:rPr>
          <w:rFonts w:ascii="Arial" w:hAnsi="Arial" w:cs="Arial"/>
          <w:sz w:val="22"/>
          <w:szCs w:val="22"/>
        </w:rPr>
        <w:t xml:space="preserve"> and/or designate, </w:t>
      </w:r>
      <w:r w:rsidR="00272D51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School of Access, Education and Language.</w:t>
      </w:r>
    </w:p>
    <w:p w14:paraId="34449383" w14:textId="77777777" w:rsidR="00D36018" w:rsidRPr="00B06EBD" w:rsidRDefault="00D36018" w:rsidP="00D36018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45DBD863" w14:textId="77777777" w:rsidR="00D36018" w:rsidRPr="00B06EBD" w:rsidRDefault="00D36018" w:rsidP="00D36018">
      <w:pPr>
        <w:widowControl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EDUCATION:</w:t>
      </w:r>
    </w:p>
    <w:p w14:paraId="1E0938F7" w14:textId="77777777" w:rsidR="00D36018" w:rsidRPr="00621982" w:rsidRDefault="00D36018" w:rsidP="00D36018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>M</w:t>
      </w:r>
      <w:r w:rsidRPr="00621982">
        <w:rPr>
          <w:rFonts w:ascii="Arial" w:hAnsi="Arial" w:cs="Arial"/>
          <w:snapToGrid/>
          <w:color w:val="000000"/>
          <w:sz w:val="22"/>
          <w:szCs w:val="22"/>
        </w:rPr>
        <w:t>inimum educational qualification</w:t>
      </w:r>
      <w:r>
        <w:rPr>
          <w:rFonts w:ascii="Arial" w:hAnsi="Arial" w:cs="Arial"/>
          <w:snapToGrid/>
          <w:color w:val="000000"/>
          <w:sz w:val="22"/>
          <w:szCs w:val="22"/>
        </w:rPr>
        <w:t>-</w:t>
      </w:r>
      <w:r w:rsidRPr="00621982">
        <w:rPr>
          <w:rFonts w:ascii="Arial" w:hAnsi="Arial" w:cs="Arial"/>
          <w:snapToGrid/>
          <w:color w:val="000000"/>
          <w:sz w:val="22"/>
          <w:szCs w:val="22"/>
        </w:rPr>
        <w:t>relevant designation in the field of Early Childhood Education</w:t>
      </w:r>
    </w:p>
    <w:p w14:paraId="2E019291" w14:textId="69C46DCC" w:rsidR="00D36018" w:rsidRPr="00CA17FC" w:rsidRDefault="00D36018" w:rsidP="00CA17FC">
      <w:pPr>
        <w:widowControl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EXPERIENCE:</w:t>
      </w:r>
    </w:p>
    <w:p w14:paraId="76ED7B5E" w14:textId="77777777" w:rsidR="00496019" w:rsidRDefault="00CA17FC" w:rsidP="00CA17FC">
      <w:pPr>
        <w:pStyle w:val="NormalWeb"/>
        <w:numPr>
          <w:ilvl w:val="0"/>
          <w:numId w:val="2"/>
        </w:numPr>
        <w:rPr>
          <w:rFonts w:ascii="Arial" w:hAnsi="Arial" w:cs="Arial"/>
          <w:snapToGrid/>
          <w:color w:val="000000"/>
          <w:sz w:val="22"/>
          <w:szCs w:val="22"/>
        </w:rPr>
      </w:pPr>
      <w:r w:rsidRPr="00CA17FC">
        <w:rPr>
          <w:rFonts w:ascii="Arial" w:hAnsi="Arial" w:cs="Arial"/>
          <w:snapToGrid/>
          <w:color w:val="000000"/>
          <w:sz w:val="22"/>
          <w:szCs w:val="22"/>
        </w:rPr>
        <w:t>Minimum five years of recent and related occupational experience in early childhood education</w:t>
      </w:r>
      <w:r w:rsidR="009469F4">
        <w:rPr>
          <w:rFonts w:ascii="Arial" w:hAnsi="Arial" w:cs="Arial"/>
          <w:snapToGrid/>
          <w:color w:val="000000"/>
          <w:sz w:val="22"/>
          <w:szCs w:val="22"/>
        </w:rPr>
        <w:t>.</w:t>
      </w:r>
      <w:r w:rsidRPr="00CA17FC"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</w:p>
    <w:p w14:paraId="52404545" w14:textId="42C13A7D" w:rsidR="00CA17FC" w:rsidRPr="00CA17FC" w:rsidRDefault="009469F4" w:rsidP="00CA17FC">
      <w:pPr>
        <w:pStyle w:val="NormalWeb"/>
        <w:numPr>
          <w:ilvl w:val="0"/>
          <w:numId w:val="2"/>
        </w:numPr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>T</w:t>
      </w:r>
      <w:r w:rsidR="00CA17FC" w:rsidRPr="00CA17FC">
        <w:rPr>
          <w:rFonts w:ascii="Arial" w:hAnsi="Arial" w:cs="Arial"/>
          <w:snapToGrid/>
          <w:color w:val="000000"/>
          <w:sz w:val="22"/>
          <w:szCs w:val="22"/>
        </w:rPr>
        <w:t>wo years</w:t>
      </w:r>
      <w:r w:rsidR="00496019"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  <w:r w:rsidR="00CA17FC" w:rsidRPr="00CA17FC">
        <w:rPr>
          <w:rFonts w:ascii="Arial" w:hAnsi="Arial" w:cs="Arial"/>
          <w:snapToGrid/>
          <w:color w:val="000000"/>
          <w:sz w:val="22"/>
          <w:szCs w:val="22"/>
        </w:rPr>
        <w:t xml:space="preserve">recent relevant occupational and/or community experience within the African Nova Scotia Community. </w:t>
      </w:r>
    </w:p>
    <w:p w14:paraId="002A4E9C" w14:textId="2A03CF60" w:rsidR="00CA17FC" w:rsidRPr="00CA17FC" w:rsidRDefault="00CA17FC" w:rsidP="00CA17FC">
      <w:pPr>
        <w:pStyle w:val="NormalWeb"/>
        <w:numPr>
          <w:ilvl w:val="0"/>
          <w:numId w:val="2"/>
        </w:numPr>
        <w:rPr>
          <w:rFonts w:ascii="Arial" w:hAnsi="Arial" w:cs="Arial"/>
          <w:snapToGrid/>
          <w:color w:val="000000"/>
          <w:sz w:val="22"/>
          <w:szCs w:val="22"/>
        </w:rPr>
      </w:pPr>
      <w:r w:rsidRPr="00CA17FC">
        <w:rPr>
          <w:rFonts w:ascii="Arial" w:hAnsi="Arial" w:cs="Arial"/>
          <w:snapToGrid/>
          <w:color w:val="000000"/>
          <w:sz w:val="22"/>
          <w:szCs w:val="22"/>
        </w:rPr>
        <w:t xml:space="preserve">Occupational experience that includes experience in a supervisory capacity, evaluating, monitoring will be an asset. </w:t>
      </w:r>
    </w:p>
    <w:p w14:paraId="721679A8" w14:textId="7A15B2A2" w:rsidR="00CA17FC" w:rsidRPr="00CA17FC" w:rsidRDefault="00CA17FC" w:rsidP="00CA17FC">
      <w:pPr>
        <w:pStyle w:val="NormalWeb"/>
        <w:numPr>
          <w:ilvl w:val="0"/>
          <w:numId w:val="2"/>
        </w:numPr>
        <w:rPr>
          <w:rFonts w:ascii="Arial" w:hAnsi="Arial" w:cs="Arial"/>
          <w:snapToGrid/>
          <w:color w:val="000000"/>
          <w:sz w:val="22"/>
          <w:szCs w:val="22"/>
        </w:rPr>
      </w:pPr>
      <w:r w:rsidRPr="00CA17FC">
        <w:rPr>
          <w:rFonts w:ascii="Arial" w:hAnsi="Arial" w:cs="Arial"/>
          <w:snapToGrid/>
          <w:color w:val="000000"/>
          <w:sz w:val="22"/>
          <w:szCs w:val="22"/>
        </w:rPr>
        <w:t xml:space="preserve">Skilled in full use Microsoft Office suite, including Teams, and e-mail. </w:t>
      </w:r>
    </w:p>
    <w:p w14:paraId="63460AB5" w14:textId="3BD86FEF" w:rsidR="00CA17FC" w:rsidRPr="00CA17FC" w:rsidRDefault="00CA17FC" w:rsidP="00CA17FC">
      <w:pPr>
        <w:pStyle w:val="ListParagraph"/>
        <w:widowControl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napToGrid/>
          <w:color w:val="000000"/>
          <w:sz w:val="22"/>
          <w:szCs w:val="22"/>
        </w:rPr>
      </w:pPr>
      <w:r w:rsidRPr="00CA17FC">
        <w:rPr>
          <w:rFonts w:ascii="Arial" w:hAnsi="Arial" w:cs="Arial"/>
          <w:snapToGrid/>
          <w:color w:val="000000"/>
          <w:sz w:val="22"/>
          <w:szCs w:val="22"/>
        </w:rPr>
        <w:t>Ability to work effectively</w:t>
      </w:r>
      <w:r>
        <w:rPr>
          <w:rFonts w:ascii="Arial" w:hAnsi="Arial" w:cs="Arial"/>
          <w:snapToGrid/>
          <w:color w:val="000000"/>
          <w:sz w:val="22"/>
          <w:szCs w:val="22"/>
        </w:rPr>
        <w:t xml:space="preserve"> and efficiently</w:t>
      </w:r>
      <w:r w:rsidRPr="00CA17FC">
        <w:rPr>
          <w:rFonts w:ascii="Arial" w:hAnsi="Arial" w:cs="Arial"/>
          <w:snapToGrid/>
          <w:color w:val="000000"/>
          <w:sz w:val="22"/>
          <w:szCs w:val="22"/>
        </w:rPr>
        <w:t xml:space="preserve"> in a</w:t>
      </w:r>
      <w:r>
        <w:rPr>
          <w:rFonts w:ascii="Arial" w:hAnsi="Arial" w:cs="Arial"/>
          <w:snapToGrid/>
          <w:color w:val="000000"/>
          <w:sz w:val="22"/>
          <w:szCs w:val="22"/>
        </w:rPr>
        <w:t xml:space="preserve">n online </w:t>
      </w:r>
      <w:r w:rsidRPr="00CA17FC">
        <w:rPr>
          <w:rFonts w:ascii="Arial" w:hAnsi="Arial" w:cs="Arial"/>
          <w:snapToGrid/>
          <w:color w:val="000000"/>
          <w:sz w:val="22"/>
          <w:szCs w:val="22"/>
        </w:rPr>
        <w:t xml:space="preserve">environment. </w:t>
      </w:r>
    </w:p>
    <w:p w14:paraId="4D830D13" w14:textId="3CC1954B" w:rsidR="00D36018" w:rsidRDefault="00D36018" w:rsidP="00D36018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B06EBD">
        <w:rPr>
          <w:rFonts w:ascii="Arial" w:hAnsi="Arial" w:cs="Arial"/>
          <w:sz w:val="22"/>
          <w:szCs w:val="22"/>
          <w:lang w:val="en-GB"/>
        </w:rPr>
        <w:t>Demonstrated experience in</w:t>
      </w:r>
      <w:r>
        <w:rPr>
          <w:rFonts w:ascii="Arial" w:hAnsi="Arial" w:cs="Arial"/>
          <w:sz w:val="22"/>
          <w:szCs w:val="22"/>
          <w:lang w:val="en-GB"/>
        </w:rPr>
        <w:t xml:space="preserve"> leadership and working in collaborative team environments</w:t>
      </w:r>
      <w:r w:rsidR="00CA17FC">
        <w:rPr>
          <w:rFonts w:ascii="Arial" w:hAnsi="Arial" w:cs="Arial"/>
          <w:sz w:val="22"/>
          <w:szCs w:val="22"/>
          <w:lang w:val="en-GB"/>
        </w:rPr>
        <w:t>.</w:t>
      </w:r>
    </w:p>
    <w:p w14:paraId="14B2DF18" w14:textId="77777777" w:rsidR="00D36018" w:rsidRDefault="00D36018" w:rsidP="00D36018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 xml:space="preserve">Commitment to increasing and advancing your technical skills and knowledge to support an exceptional student experience.  </w:t>
      </w:r>
    </w:p>
    <w:p w14:paraId="2D255617" w14:textId="698940B3" w:rsidR="00D36018" w:rsidRPr="0073061C" w:rsidRDefault="00D36018" w:rsidP="00D36018">
      <w:pPr>
        <w:pStyle w:val="NormalWeb"/>
        <w:numPr>
          <w:ilvl w:val="0"/>
          <w:numId w:val="2"/>
        </w:numPr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Demonstrated experience liaising with business and industry in your field</w:t>
      </w:r>
      <w:r w:rsidR="00CA17FC">
        <w:rPr>
          <w:rFonts w:ascii="Arial" w:hAnsi="Arial" w:cs="Arial"/>
          <w:color w:val="000000"/>
          <w:sz w:val="22"/>
          <w:szCs w:val="22"/>
        </w:rPr>
        <w:t>.</w:t>
      </w:r>
    </w:p>
    <w:p w14:paraId="0C6476F1" w14:textId="69715B1F" w:rsidR="00D36018" w:rsidRDefault="00CA17FC" w:rsidP="00D36018">
      <w:pPr>
        <w:pStyle w:val="NormalWeb"/>
        <w:numPr>
          <w:ilvl w:val="0"/>
          <w:numId w:val="2"/>
        </w:numPr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D36018">
        <w:rPr>
          <w:rFonts w:ascii="Arial" w:hAnsi="Arial" w:cs="Arial"/>
          <w:color w:val="000000"/>
          <w:sz w:val="22"/>
          <w:szCs w:val="22"/>
        </w:rPr>
        <w:t>elated experience in delivery of educational programs or training adults</w:t>
      </w:r>
      <w:r>
        <w:rPr>
          <w:rFonts w:ascii="Arial" w:hAnsi="Arial" w:cs="Arial"/>
          <w:color w:val="000000"/>
          <w:sz w:val="22"/>
          <w:szCs w:val="22"/>
        </w:rPr>
        <w:t xml:space="preserve"> is an asset. </w:t>
      </w:r>
    </w:p>
    <w:p w14:paraId="0533B314" w14:textId="77777777" w:rsidR="00D36018" w:rsidRPr="00B06EBD" w:rsidRDefault="00D36018" w:rsidP="00D36018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2B69AA3C" w14:textId="77777777" w:rsidR="00D36018" w:rsidRDefault="00D36018" w:rsidP="00D36018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FB47A78" w14:textId="77777777" w:rsidR="00D36018" w:rsidRDefault="00D36018" w:rsidP="00D36018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COMPETENCIES/SKILLS:</w:t>
      </w:r>
      <w:r w:rsidRPr="00B06EBD">
        <w:rPr>
          <w:rFonts w:ascii="Arial" w:hAnsi="Arial" w:cs="Arial"/>
          <w:sz w:val="22"/>
          <w:szCs w:val="22"/>
          <w:lang w:val="en-GB"/>
        </w:rPr>
        <w:tab/>
      </w:r>
    </w:p>
    <w:p w14:paraId="19CB09B0" w14:textId="77777777" w:rsidR="00D36018" w:rsidRPr="00D453D0" w:rsidRDefault="00D36018" w:rsidP="00D36018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D3F7257" w14:textId="518406CA" w:rsidR="00D36018" w:rsidRDefault="00D36018" w:rsidP="00D36018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B06EBD">
        <w:rPr>
          <w:rFonts w:ascii="Arial" w:hAnsi="Arial" w:cs="Arial"/>
          <w:sz w:val="22"/>
          <w:szCs w:val="22"/>
          <w:lang w:val="en-GB"/>
        </w:rPr>
        <w:t xml:space="preserve">Demonstrated commitment to enhancing </w:t>
      </w:r>
      <w:r>
        <w:rPr>
          <w:rFonts w:ascii="Arial" w:hAnsi="Arial" w:cs="Arial"/>
          <w:sz w:val="22"/>
          <w:szCs w:val="22"/>
          <w:lang w:val="en-GB"/>
        </w:rPr>
        <w:t xml:space="preserve">culturally responsive </w:t>
      </w:r>
      <w:r w:rsidRPr="00B06EBD">
        <w:rPr>
          <w:rFonts w:ascii="Arial" w:hAnsi="Arial" w:cs="Arial"/>
          <w:sz w:val="22"/>
          <w:szCs w:val="22"/>
          <w:lang w:val="en-GB"/>
        </w:rPr>
        <w:t xml:space="preserve">educational, </w:t>
      </w:r>
      <w:r>
        <w:rPr>
          <w:rFonts w:ascii="Arial" w:hAnsi="Arial" w:cs="Arial"/>
          <w:sz w:val="22"/>
          <w:szCs w:val="22"/>
          <w:lang w:val="en-GB"/>
        </w:rPr>
        <w:t xml:space="preserve">and social and community </w:t>
      </w:r>
      <w:r w:rsidRPr="00B06EBD">
        <w:rPr>
          <w:rFonts w:ascii="Arial" w:hAnsi="Arial" w:cs="Arial"/>
          <w:sz w:val="22"/>
          <w:szCs w:val="22"/>
          <w:lang w:val="en-GB"/>
        </w:rPr>
        <w:t>opportuniti</w:t>
      </w:r>
      <w:r>
        <w:rPr>
          <w:rFonts w:ascii="Arial" w:hAnsi="Arial" w:cs="Arial"/>
          <w:sz w:val="22"/>
          <w:szCs w:val="22"/>
          <w:lang w:val="en-GB"/>
        </w:rPr>
        <w:t>es for African Nova Scotians</w:t>
      </w:r>
      <w:r w:rsidR="00CA17FC">
        <w:rPr>
          <w:rFonts w:ascii="Arial" w:hAnsi="Arial" w:cs="Arial"/>
          <w:sz w:val="22"/>
          <w:szCs w:val="22"/>
          <w:lang w:val="en-GB"/>
        </w:rPr>
        <w:t>.</w:t>
      </w:r>
    </w:p>
    <w:p w14:paraId="26123F6F" w14:textId="33B0190F" w:rsidR="00D36018" w:rsidRPr="00E82D37" w:rsidRDefault="00D36018" w:rsidP="00D36018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E82D37">
        <w:rPr>
          <w:rFonts w:ascii="Arial" w:hAnsi="Arial" w:cs="Arial"/>
          <w:sz w:val="22"/>
          <w:szCs w:val="22"/>
          <w:lang w:val="en-GB"/>
        </w:rPr>
        <w:t xml:space="preserve">Demonstrated knowledge </w:t>
      </w:r>
      <w:r w:rsidR="00CA17FC">
        <w:rPr>
          <w:rFonts w:ascii="Arial" w:hAnsi="Arial" w:cs="Arial"/>
          <w:sz w:val="22"/>
          <w:szCs w:val="22"/>
          <w:lang w:val="en-GB"/>
        </w:rPr>
        <w:t xml:space="preserve">and/or lived experience </w:t>
      </w:r>
      <w:r w:rsidRPr="00E82D37">
        <w:rPr>
          <w:rFonts w:ascii="Arial" w:hAnsi="Arial" w:cs="Arial"/>
          <w:sz w:val="22"/>
          <w:szCs w:val="22"/>
          <w:lang w:val="en-GB"/>
        </w:rPr>
        <w:t>of the educational challenges faced by students of African descent</w:t>
      </w:r>
      <w:r w:rsidR="00CA17FC">
        <w:rPr>
          <w:rFonts w:ascii="Arial" w:hAnsi="Arial" w:cs="Arial"/>
          <w:sz w:val="22"/>
          <w:szCs w:val="22"/>
          <w:lang w:val="en-GB"/>
        </w:rPr>
        <w:t>.</w:t>
      </w:r>
    </w:p>
    <w:p w14:paraId="25185846" w14:textId="57168B59" w:rsidR="00D36018" w:rsidRDefault="00D36018" w:rsidP="00D36018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Pr="00B06EBD">
        <w:rPr>
          <w:rFonts w:ascii="Arial" w:hAnsi="Arial" w:cs="Arial"/>
          <w:sz w:val="22"/>
          <w:szCs w:val="22"/>
          <w:lang w:val="en-GB"/>
        </w:rPr>
        <w:t>xceptional interpe</w:t>
      </w:r>
      <w:r>
        <w:rPr>
          <w:rFonts w:ascii="Arial" w:hAnsi="Arial" w:cs="Arial"/>
          <w:sz w:val="22"/>
          <w:szCs w:val="22"/>
          <w:lang w:val="en-GB"/>
        </w:rPr>
        <w:t>rsonal and communication skills</w:t>
      </w:r>
      <w:r w:rsidR="00CA17FC">
        <w:rPr>
          <w:rFonts w:ascii="Arial" w:hAnsi="Arial" w:cs="Arial"/>
          <w:sz w:val="22"/>
          <w:szCs w:val="22"/>
          <w:lang w:val="en-GB"/>
        </w:rPr>
        <w:t>.</w:t>
      </w:r>
    </w:p>
    <w:p w14:paraId="31FF2BD4" w14:textId="16ECB219" w:rsidR="00D36018" w:rsidRDefault="00D36018" w:rsidP="00D36018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Demonstrated strong organizational and time management skills, the ability to handle multiple tasks and deadlines</w:t>
      </w:r>
      <w:r w:rsidR="00CA17FC">
        <w:rPr>
          <w:rFonts w:ascii="Arial" w:hAnsi="Arial" w:cs="Arial"/>
          <w:sz w:val="22"/>
          <w:szCs w:val="22"/>
          <w:lang w:val="en-GB"/>
        </w:rPr>
        <w:t>.</w:t>
      </w:r>
    </w:p>
    <w:p w14:paraId="254138E9" w14:textId="05BE121E" w:rsidR="00D36018" w:rsidRDefault="00D36018" w:rsidP="00D36018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Demonstrated practice of promoting collaboration and collegiality</w:t>
      </w:r>
      <w:r w:rsidR="00CA17FC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23114C4" w14:textId="77777777" w:rsidR="00D36018" w:rsidRDefault="00D36018" w:rsidP="00D36018">
      <w:pPr>
        <w:tabs>
          <w:tab w:val="left" w:pos="-1440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14:paraId="3FF6800A" w14:textId="77777777" w:rsidR="00D36018" w:rsidRPr="006A002B" w:rsidRDefault="00D36018" w:rsidP="00D36018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 w:rsidRPr="006A002B">
        <w:rPr>
          <w:rFonts w:ascii="Arial" w:hAnsi="Arial" w:cs="Arial"/>
          <w:b/>
          <w:sz w:val="22"/>
          <w:szCs w:val="22"/>
          <w:lang w:val="en-GB"/>
        </w:rPr>
        <w:t xml:space="preserve">OTHER: </w:t>
      </w:r>
    </w:p>
    <w:p w14:paraId="6E9ADB7E" w14:textId="77777777" w:rsidR="00D36018" w:rsidRDefault="00D36018" w:rsidP="00D3601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 w:rsidRPr="006A002B">
        <w:rPr>
          <w:rFonts w:ascii="Arial" w:hAnsi="Arial" w:cs="Arial"/>
          <w:bCs/>
          <w:sz w:val="22"/>
          <w:szCs w:val="22"/>
          <w:lang w:val="en-GB"/>
        </w:rPr>
        <w:t>Must p</w:t>
      </w:r>
      <w:r>
        <w:rPr>
          <w:rFonts w:ascii="Arial" w:hAnsi="Arial" w:cs="Arial"/>
          <w:bCs/>
          <w:sz w:val="22"/>
          <w:szCs w:val="22"/>
          <w:lang w:val="en-GB"/>
        </w:rPr>
        <w:t>rovide, own computer,</w:t>
      </w:r>
      <w:r w:rsidRPr="006A002B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other </w:t>
      </w:r>
      <w:r w:rsidRPr="006A002B">
        <w:rPr>
          <w:rFonts w:ascii="Arial" w:hAnsi="Arial" w:cs="Arial"/>
          <w:bCs/>
          <w:sz w:val="22"/>
          <w:szCs w:val="22"/>
          <w:lang w:val="en-GB"/>
        </w:rPr>
        <w:t>related technology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45E36523" w14:textId="6B825DF0" w:rsidR="00D36018" w:rsidRPr="00E82D37" w:rsidRDefault="00D36018" w:rsidP="00D3601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Must provide, </w:t>
      </w:r>
      <w:r w:rsidRPr="006A002B">
        <w:rPr>
          <w:rFonts w:ascii="Arial" w:hAnsi="Arial" w:cs="Arial"/>
          <w:bCs/>
          <w:sz w:val="22"/>
          <w:szCs w:val="22"/>
          <w:lang w:val="en-GB"/>
        </w:rPr>
        <w:t>all associated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tools and materials to </w:t>
      </w:r>
      <w:r w:rsidR="00CA17FC">
        <w:rPr>
          <w:rFonts w:ascii="Arial" w:hAnsi="Arial" w:cs="Arial"/>
          <w:bCs/>
          <w:sz w:val="22"/>
          <w:szCs w:val="22"/>
          <w:lang w:val="en-GB"/>
        </w:rPr>
        <w:t>fulfil the contract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  <w:r w:rsidRPr="00E82D3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3FABCD00" w14:textId="77777777" w:rsidR="00D36018" w:rsidRPr="00E82D37" w:rsidRDefault="00D36018" w:rsidP="00D3601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 w:rsidRPr="00E82D37">
        <w:rPr>
          <w:rFonts w:ascii="Arial" w:hAnsi="Arial" w:cs="Arial"/>
          <w:bCs/>
          <w:sz w:val="22"/>
          <w:szCs w:val="22"/>
          <w:lang w:val="en-GB"/>
        </w:rPr>
        <w:t xml:space="preserve">It will be an asset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but not required, </w:t>
      </w:r>
      <w:r w:rsidRPr="00E82D37">
        <w:rPr>
          <w:rFonts w:ascii="Arial" w:hAnsi="Arial" w:cs="Arial"/>
          <w:bCs/>
          <w:sz w:val="22"/>
          <w:szCs w:val="22"/>
          <w:lang w:val="en-GB"/>
        </w:rPr>
        <w:t>if the contractor has a registered Canadian Business Number with CRA</w:t>
      </w:r>
    </w:p>
    <w:p w14:paraId="3A4A57D4" w14:textId="77777777" w:rsidR="00CA17FC" w:rsidRDefault="00D36018" w:rsidP="00D3601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 w:rsidRPr="00E82D37">
        <w:rPr>
          <w:rFonts w:ascii="Arial" w:hAnsi="Arial" w:cs="Arial"/>
          <w:bCs/>
          <w:sz w:val="22"/>
          <w:szCs w:val="22"/>
          <w:lang w:val="en-GB"/>
        </w:rPr>
        <w:t>As a contracted position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E82D37">
        <w:rPr>
          <w:rFonts w:ascii="Arial" w:hAnsi="Arial" w:cs="Arial"/>
          <w:bCs/>
          <w:sz w:val="22"/>
          <w:szCs w:val="22"/>
          <w:lang w:val="en-GB"/>
        </w:rPr>
        <w:t xml:space="preserve">the contractor will be responsible for deductions for tax purposes. </w:t>
      </w:r>
    </w:p>
    <w:p w14:paraId="30A73D7F" w14:textId="53D68C51" w:rsidR="002E3865" w:rsidRPr="00CA17FC" w:rsidRDefault="00CA17FC" w:rsidP="00CA17F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</w:t>
      </w:r>
      <w:r w:rsidR="00D36018" w:rsidRPr="00CA17FC">
        <w:rPr>
          <w:rFonts w:ascii="Arial" w:hAnsi="Arial" w:cs="Arial"/>
          <w:bCs/>
          <w:sz w:val="22"/>
          <w:szCs w:val="22"/>
          <w:lang w:val="en-GB"/>
        </w:rPr>
        <w:t>ery minimal travel due to COVID-19 restrictions</w:t>
      </w:r>
      <w:r w:rsidR="009469F4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sectPr w:rsidR="002E3865" w:rsidRPr="00CA17FC" w:rsidSect="00CA17FC">
      <w:footerReference w:type="default" r:id="rId13"/>
      <w:endnotePr>
        <w:numFmt w:val="decimal"/>
      </w:endnotePr>
      <w:pgSz w:w="12240" w:h="15840" w:code="1"/>
      <w:pgMar w:top="720" w:right="720" w:bottom="720" w:left="720" w:header="72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A971" w14:textId="77777777" w:rsidR="004737A7" w:rsidRDefault="004737A7" w:rsidP="00CA17FC">
      <w:r>
        <w:separator/>
      </w:r>
    </w:p>
  </w:endnote>
  <w:endnote w:type="continuationSeparator" w:id="0">
    <w:p w14:paraId="4751FB60" w14:textId="77777777" w:rsidR="004737A7" w:rsidRDefault="004737A7" w:rsidP="00CA17FC">
      <w:r>
        <w:continuationSeparator/>
      </w:r>
    </w:p>
  </w:endnote>
  <w:endnote w:type="continuationNotice" w:id="1">
    <w:p w14:paraId="4B4B8A03" w14:textId="77777777" w:rsidR="004737A7" w:rsidRDefault="00473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431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629E5" w14:textId="73316E8F" w:rsidR="000A58A6" w:rsidRDefault="00F45F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01FE58" w14:textId="77777777" w:rsidR="000A58A6" w:rsidRDefault="000A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E45BE" w14:textId="77777777" w:rsidR="004737A7" w:rsidRDefault="004737A7" w:rsidP="00CA17FC">
      <w:r>
        <w:separator/>
      </w:r>
    </w:p>
  </w:footnote>
  <w:footnote w:type="continuationSeparator" w:id="0">
    <w:p w14:paraId="643C7E3C" w14:textId="77777777" w:rsidR="004737A7" w:rsidRDefault="004737A7" w:rsidP="00CA17FC">
      <w:r>
        <w:continuationSeparator/>
      </w:r>
    </w:p>
  </w:footnote>
  <w:footnote w:type="continuationNotice" w:id="1">
    <w:p w14:paraId="1060726C" w14:textId="77777777" w:rsidR="004737A7" w:rsidRDefault="00473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485"/>
    <w:multiLevelType w:val="hybridMultilevel"/>
    <w:tmpl w:val="310E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170"/>
    <w:multiLevelType w:val="hybridMultilevel"/>
    <w:tmpl w:val="B1349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C82"/>
    <w:multiLevelType w:val="hybridMultilevel"/>
    <w:tmpl w:val="CA048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7F9"/>
    <w:multiLevelType w:val="hybridMultilevel"/>
    <w:tmpl w:val="DEEC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7E11"/>
    <w:multiLevelType w:val="hybridMultilevel"/>
    <w:tmpl w:val="B624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0E5A"/>
    <w:multiLevelType w:val="hybridMultilevel"/>
    <w:tmpl w:val="9580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18"/>
    <w:rsid w:val="000A58A6"/>
    <w:rsid w:val="00272D51"/>
    <w:rsid w:val="002D3736"/>
    <w:rsid w:val="002E3865"/>
    <w:rsid w:val="002F3B3B"/>
    <w:rsid w:val="003E6BA5"/>
    <w:rsid w:val="004737A7"/>
    <w:rsid w:val="004773CC"/>
    <w:rsid w:val="00496019"/>
    <w:rsid w:val="005C1F16"/>
    <w:rsid w:val="00732BE6"/>
    <w:rsid w:val="007C7DA0"/>
    <w:rsid w:val="008935DE"/>
    <w:rsid w:val="009469F4"/>
    <w:rsid w:val="00976149"/>
    <w:rsid w:val="0098444F"/>
    <w:rsid w:val="00A63A9E"/>
    <w:rsid w:val="00BD79C4"/>
    <w:rsid w:val="00C42093"/>
    <w:rsid w:val="00C45745"/>
    <w:rsid w:val="00CA17FC"/>
    <w:rsid w:val="00CE656C"/>
    <w:rsid w:val="00D23B70"/>
    <w:rsid w:val="00D36018"/>
    <w:rsid w:val="00DA5BF1"/>
    <w:rsid w:val="00E07CF8"/>
    <w:rsid w:val="00E663E0"/>
    <w:rsid w:val="00EA4CB5"/>
    <w:rsid w:val="00F45F0A"/>
    <w:rsid w:val="025712CD"/>
    <w:rsid w:val="099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E12E"/>
  <w15:chartTrackingRefBased/>
  <w15:docId w15:val="{BD15D087-CD85-4DD9-948B-3CD7339E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36018"/>
    <w:pPr>
      <w:keepNext/>
      <w:tabs>
        <w:tab w:val="center" w:pos="4680"/>
      </w:tabs>
      <w:jc w:val="center"/>
      <w:outlineLvl w:val="5"/>
    </w:pPr>
    <w:rPr>
      <w:rFonts w:ascii="Arial" w:hAnsi="Arial"/>
      <w:b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D36018"/>
    <w:pPr>
      <w:keepNext/>
      <w:jc w:val="both"/>
      <w:outlineLvl w:val="6"/>
    </w:pPr>
    <w:rPr>
      <w:rFonts w:ascii="Arial" w:hAnsi="Arial"/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36018"/>
    <w:pPr>
      <w:keepNext/>
      <w:outlineLvl w:val="7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36018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36018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36018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36018"/>
    <w:rPr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36018"/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D36018"/>
    <w:pPr>
      <w:jc w:val="both"/>
    </w:pPr>
    <w:rPr>
      <w:b/>
      <w:lang w:val="en-CA"/>
    </w:rPr>
  </w:style>
  <w:style w:type="character" w:customStyle="1" w:styleId="BodyText2Char">
    <w:name w:val="Body Text 2 Char"/>
    <w:basedOn w:val="DefaultParagraphFont"/>
    <w:link w:val="BodyText2"/>
    <w:rsid w:val="00D36018"/>
    <w:rPr>
      <w:rFonts w:ascii="Times New Roman" w:eastAsia="Times New Roman" w:hAnsi="Times New Roman" w:cs="Times New Roman"/>
      <w:b/>
      <w:snapToGrid w:val="0"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360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1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360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601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18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1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F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5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cc.ca/learning_programs/programs/PlanDescr.aspx?prg=ECED&amp;pln=EARCHIEDU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nday.Miller@nsc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786871A0F534AAB852B932523735C" ma:contentTypeVersion="12" ma:contentTypeDescription="Create a new document." ma:contentTypeScope="" ma:versionID="8c3878961127389cd34576a794d5dd76">
  <xsd:schema xmlns:xsd="http://www.w3.org/2001/XMLSchema" xmlns:xs="http://www.w3.org/2001/XMLSchema" xmlns:p="http://schemas.microsoft.com/office/2006/metadata/properties" xmlns:ns3="73bcae47-68e7-4707-ae85-5205339d9b51" xmlns:ns4="7fa2fbf9-5723-4365-ab64-51f38119adad" targetNamespace="http://schemas.microsoft.com/office/2006/metadata/properties" ma:root="true" ma:fieldsID="a4bdba541ddc9945e0287774405febd3" ns3:_="" ns4:_="">
    <xsd:import namespace="73bcae47-68e7-4707-ae85-5205339d9b51"/>
    <xsd:import namespace="7fa2fbf9-5723-4365-ab64-51f38119a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ae47-68e7-4707-ae85-5205339d9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fbf9-5723-4365-ab64-51f38119a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64AA5-87E9-4A69-8317-94AABD3CE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cae47-68e7-4707-ae85-5205339d9b51"/>
    <ds:schemaRef ds:uri="7fa2fbf9-5723-4365-ab64-51f38119a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206E-9737-4110-ADFA-CB7E0B9C6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A82F7-2680-4118-922E-39F04765C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Davidson,Coleen</dc:creator>
  <cp:keywords/>
  <dc:description/>
  <cp:lastModifiedBy>Cansa Activity Ctr</cp:lastModifiedBy>
  <cp:revision>2</cp:revision>
  <dcterms:created xsi:type="dcterms:W3CDTF">2020-07-15T11:54:00Z</dcterms:created>
  <dcterms:modified xsi:type="dcterms:W3CDTF">2020-07-15T11:54:00Z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0x010100E02786871A0F534AAB852B932523735C</vt:lpwstr>
  </property>
</Properties>
</file>