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18D0" w14:textId="77777777" w:rsidR="00A92E89" w:rsidRPr="00A92E89" w:rsidRDefault="00A92E89" w:rsidP="00A92E89">
      <w:pPr>
        <w:spacing w:before="100" w:beforeAutospacing="1" w:after="100" w:afterAutospacing="1" w:line="336" w:lineRule="atLeast"/>
        <w:outlineLvl w:val="1"/>
        <w:rPr>
          <w:rFonts w:ascii="Calibri" w:eastAsia="Calibri" w:hAnsi="Calibri" w:cs="Times New Roman"/>
          <w:sz w:val="24"/>
          <w:szCs w:val="24"/>
        </w:rPr>
      </w:pPr>
      <w:bookmarkStart w:id="0" w:name="_GoBack"/>
      <w:bookmarkEnd w:id="0"/>
      <w:r w:rsidRPr="00A92E89">
        <w:rPr>
          <w:rFonts w:ascii="Calibri" w:eastAsia="Calibri" w:hAnsi="Calibri" w:cs="Times New Roman"/>
          <w:noProof/>
          <w:lang w:val="en-CA" w:eastAsia="en-CA"/>
        </w:rPr>
        <w:drawing>
          <wp:anchor distT="0" distB="0" distL="114300" distR="114300" simplePos="0" relativeHeight="251659264" behindDoc="1" locked="0" layoutInCell="1" allowOverlap="1" wp14:anchorId="172106CD" wp14:editId="690EB5D2">
            <wp:simplePos x="0" y="0"/>
            <wp:positionH relativeFrom="column">
              <wp:posOffset>4846955</wp:posOffset>
            </wp:positionH>
            <wp:positionV relativeFrom="paragraph">
              <wp:posOffset>207645</wp:posOffset>
            </wp:positionV>
            <wp:extent cx="1524000" cy="9652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965200"/>
                    </a:xfrm>
                    <a:prstGeom prst="rect">
                      <a:avLst/>
                    </a:prstGeom>
                    <a:noFill/>
                  </pic:spPr>
                </pic:pic>
              </a:graphicData>
            </a:graphic>
            <wp14:sizeRelH relativeFrom="page">
              <wp14:pctWidth>0</wp14:pctWidth>
            </wp14:sizeRelH>
            <wp14:sizeRelV relativeFrom="page">
              <wp14:pctHeight>0</wp14:pctHeight>
            </wp14:sizeRelV>
          </wp:anchor>
        </w:drawing>
      </w:r>
    </w:p>
    <w:p w14:paraId="3E82C173" w14:textId="77777777" w:rsidR="00A92E89" w:rsidRPr="00A92E89" w:rsidRDefault="00A92E89" w:rsidP="00A92E89">
      <w:pPr>
        <w:spacing w:before="100" w:beforeAutospacing="1" w:after="100" w:afterAutospacing="1" w:line="336" w:lineRule="atLeast"/>
        <w:ind w:left="5040" w:firstLine="720"/>
        <w:outlineLvl w:val="1"/>
        <w:rPr>
          <w:rFonts w:ascii="Calibri" w:eastAsia="Calibri" w:hAnsi="Calibri" w:cs="Times New Roman"/>
          <w:sz w:val="24"/>
          <w:szCs w:val="24"/>
        </w:rPr>
      </w:pPr>
      <w:r w:rsidRPr="00A92E89">
        <w:rPr>
          <w:rFonts w:ascii="Calibri" w:eastAsia="Calibri" w:hAnsi="Calibri" w:cs="Times New Roman"/>
          <w:sz w:val="24"/>
          <w:szCs w:val="24"/>
        </w:rPr>
        <w:object w:dxaOrig="2010" w:dyaOrig="810" w14:anchorId="3A83A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0.5pt" o:ole="">
            <v:imagedata r:id="rId7" o:title=""/>
          </v:shape>
          <o:OLEObject Type="Embed" ProgID="Photohse.Document" ShapeID="_x0000_i1025" DrawAspect="Content" ObjectID="_1634386950" r:id="rId8"/>
        </w:object>
      </w:r>
    </w:p>
    <w:p w14:paraId="3944231B" w14:textId="77777777" w:rsidR="00A92E89" w:rsidRPr="00A92E89" w:rsidRDefault="00A92E89" w:rsidP="00A92E89">
      <w:pPr>
        <w:spacing w:after="0" w:line="240" w:lineRule="auto"/>
        <w:jc w:val="both"/>
        <w:rPr>
          <w:rFonts w:ascii="Calibri" w:eastAsia="Calibri" w:hAnsi="Calibri" w:cs="Times New Roman"/>
          <w:b/>
          <w:sz w:val="52"/>
        </w:rPr>
      </w:pPr>
      <w:r w:rsidRPr="00A92E89">
        <w:rPr>
          <w:rFonts w:ascii="Calibri" w:eastAsia="Calibri" w:hAnsi="Calibri" w:cs="Times New Roman"/>
          <w:b/>
          <w:sz w:val="52"/>
        </w:rPr>
        <w:t>Process Equipment Specialist</w:t>
      </w:r>
    </w:p>
    <w:p w14:paraId="0603A3D8" w14:textId="77777777" w:rsidR="00A92E89" w:rsidRPr="00A92E89" w:rsidRDefault="00E97F19" w:rsidP="00A92E89">
      <w:pPr>
        <w:spacing w:after="0" w:line="240" w:lineRule="auto"/>
        <w:jc w:val="both"/>
        <w:rPr>
          <w:rFonts w:ascii="Calibri" w:eastAsia="Calibri" w:hAnsi="Calibri" w:cs="Times New Roman"/>
          <w:sz w:val="24"/>
          <w:szCs w:val="24"/>
        </w:rPr>
      </w:pPr>
      <w:hyperlink r:id="rId9" w:history="1">
        <w:r w:rsidR="00A92E89" w:rsidRPr="00A92E89">
          <w:rPr>
            <w:rFonts w:ascii="Calibri" w:eastAsia="Calibri" w:hAnsi="Calibri" w:cs="Times New Roman"/>
            <w:color w:val="0000FF"/>
            <w:sz w:val="24"/>
            <w:szCs w:val="24"/>
            <w:u w:val="single"/>
          </w:rPr>
          <w:t>www.oxfordfrozenfoods.com</w:t>
        </w:r>
      </w:hyperlink>
    </w:p>
    <w:p w14:paraId="54B1518F" w14:textId="77777777" w:rsidR="00A92E89" w:rsidRPr="00A92E89" w:rsidRDefault="00A92E89" w:rsidP="00A92E89">
      <w:pPr>
        <w:spacing w:after="0" w:line="240" w:lineRule="auto"/>
        <w:jc w:val="both"/>
        <w:rPr>
          <w:rFonts w:ascii="Calibri" w:eastAsia="Calibri" w:hAnsi="Calibri" w:cs="Times New Roman"/>
          <w:sz w:val="24"/>
          <w:szCs w:val="24"/>
        </w:rPr>
      </w:pPr>
    </w:p>
    <w:p w14:paraId="3192CEB7" w14:textId="77777777" w:rsidR="00A92E89" w:rsidRPr="00A92E89" w:rsidRDefault="00A92E89" w:rsidP="00A92E89">
      <w:pPr>
        <w:spacing w:after="0" w:line="240" w:lineRule="auto"/>
        <w:rPr>
          <w:rFonts w:ascii="Calibri" w:eastAsia="Calibri" w:hAnsi="Calibri" w:cs="Times New Roman"/>
          <w:b/>
        </w:rPr>
      </w:pPr>
      <w:r w:rsidRPr="00A92E89">
        <w:rPr>
          <w:rFonts w:ascii="Calibri" w:eastAsia="Calibri" w:hAnsi="Calibri" w:cs="Times New Roman"/>
          <w:b/>
        </w:rPr>
        <w:t>Process Equipment Specialist</w:t>
      </w:r>
      <w:r w:rsidRPr="00A92E89">
        <w:rPr>
          <w:rFonts w:ascii="Calibri" w:eastAsia="Calibri" w:hAnsi="Calibri" w:cs="Times New Roman"/>
        </w:rPr>
        <w:t>, Oxford Frozen Foods, Oxford, NS</w:t>
      </w:r>
    </w:p>
    <w:p w14:paraId="68110E4E" w14:textId="77777777" w:rsidR="00A92E89" w:rsidRPr="00A92E89" w:rsidRDefault="00A92E89" w:rsidP="00A92E89">
      <w:pPr>
        <w:spacing w:after="0" w:line="240" w:lineRule="auto"/>
        <w:rPr>
          <w:rFonts w:ascii="Calibri" w:eastAsia="Calibri" w:hAnsi="Calibri" w:cs="Arial"/>
          <w:kern w:val="20"/>
        </w:rPr>
      </w:pPr>
    </w:p>
    <w:p w14:paraId="715EBFA4" w14:textId="77777777" w:rsidR="00A92E89" w:rsidRPr="00A92E89" w:rsidRDefault="00A92E89" w:rsidP="00A92E89">
      <w:pPr>
        <w:spacing w:after="0" w:line="240" w:lineRule="auto"/>
        <w:rPr>
          <w:rFonts w:ascii="Calibri" w:eastAsia="Calibri" w:hAnsi="Calibri" w:cs="Arial"/>
          <w:kern w:val="20"/>
        </w:rPr>
      </w:pPr>
      <w:r w:rsidRPr="00A92E89">
        <w:rPr>
          <w:rFonts w:ascii="Calibri" w:eastAsia="Calibri" w:hAnsi="Calibri" w:cs="Arial"/>
          <w:kern w:val="20"/>
        </w:rPr>
        <w:t>OXFORD FROZEN FOODS LIMITED</w:t>
      </w:r>
      <w:r w:rsidRPr="00A92E89">
        <w:rPr>
          <w:rFonts w:ascii="Calibri" w:eastAsia="Calibri" w:hAnsi="Calibri" w:cs="Times New Roman"/>
        </w:rPr>
        <w:t xml:space="preserve">, a member of the Bragg Group of Companies, is a vertically integrated wild blueberry farming/processing company and a major producer of frozen carrot products and battered vegetables.  </w:t>
      </w:r>
      <w:r w:rsidRPr="00A92E89">
        <w:rPr>
          <w:rFonts w:ascii="Calibri" w:eastAsia="Calibri" w:hAnsi="Calibri" w:cs="Arial"/>
          <w:kern w:val="20"/>
        </w:rPr>
        <w:t>We have an immediate opportunity for a Process Equipment Specialist located in Oxford, NS.</w:t>
      </w:r>
    </w:p>
    <w:p w14:paraId="5AEAF9B4" w14:textId="77777777" w:rsidR="00A92E89" w:rsidRPr="00A92E89" w:rsidRDefault="00A92E89" w:rsidP="00A92E89">
      <w:pPr>
        <w:spacing w:after="0" w:line="240" w:lineRule="auto"/>
        <w:rPr>
          <w:rFonts w:ascii="Calibri" w:eastAsia="Calibri" w:hAnsi="Calibri" w:cs="Arial"/>
          <w:kern w:val="20"/>
        </w:rPr>
      </w:pPr>
    </w:p>
    <w:p w14:paraId="037A4370" w14:textId="77777777" w:rsidR="00A92E89" w:rsidRPr="00A92E89" w:rsidRDefault="00A92E89" w:rsidP="00A92E89">
      <w:pPr>
        <w:spacing w:after="0" w:line="240" w:lineRule="auto"/>
        <w:rPr>
          <w:rFonts w:ascii="Calibri" w:eastAsia="Calibri" w:hAnsi="Calibri" w:cs="Times New Roman"/>
        </w:rPr>
      </w:pPr>
      <w:r w:rsidRPr="00A92E89">
        <w:rPr>
          <w:rFonts w:ascii="Calibri" w:eastAsia="Calibri" w:hAnsi="Calibri" w:cs="Times New Roman"/>
        </w:rPr>
        <w:t>This position requires the individual to be a team member in a multi-factory, multi-product manufacturing organization. As the Process Equipment Specialist, your primary responsibility will be to maintain, repair and support our electronic sorting equipment within the food group. You will support, provide training and give feedback to our equipment operators. The successful applicant will work with the OEMs to improve sorting programs. This position will involve providing training and support to other operators of equipment. As well, working alongside the maintenance team during complex repairs.</w:t>
      </w:r>
    </w:p>
    <w:p w14:paraId="0479D963" w14:textId="77777777" w:rsidR="00A92E89" w:rsidRPr="00A92E89" w:rsidRDefault="00A92E89" w:rsidP="00A92E89">
      <w:pPr>
        <w:spacing w:after="0" w:line="240" w:lineRule="auto"/>
        <w:rPr>
          <w:rFonts w:ascii="Calibri" w:eastAsia="Calibri" w:hAnsi="Calibri" w:cs="Times New Roman"/>
        </w:rPr>
      </w:pPr>
    </w:p>
    <w:p w14:paraId="51955932" w14:textId="77777777" w:rsidR="00A92E89" w:rsidRPr="00A92E89" w:rsidRDefault="00A92E89" w:rsidP="00A92E89">
      <w:pPr>
        <w:spacing w:after="0" w:line="240" w:lineRule="auto"/>
        <w:rPr>
          <w:rFonts w:ascii="Calibri" w:eastAsia="Calibri" w:hAnsi="Calibri" w:cs="Times New Roman"/>
        </w:rPr>
      </w:pPr>
      <w:r w:rsidRPr="00A92E89">
        <w:rPr>
          <w:rFonts w:ascii="Calibri" w:eastAsia="Calibri" w:hAnsi="Calibri" w:cs="Times New Roman"/>
        </w:rPr>
        <w:t>The position will be of interest to individuals who possess:</w:t>
      </w:r>
    </w:p>
    <w:p w14:paraId="698BAFC6" w14:textId="77777777" w:rsidR="00A92E89" w:rsidRPr="00A92E89" w:rsidRDefault="00A92E89" w:rsidP="00A92E89">
      <w:pPr>
        <w:spacing w:after="0" w:line="240" w:lineRule="auto"/>
        <w:rPr>
          <w:rFonts w:ascii="Calibri" w:eastAsia="Calibri" w:hAnsi="Calibri" w:cs="Times New Roman"/>
          <w:sz w:val="10"/>
        </w:rPr>
      </w:pPr>
    </w:p>
    <w:p w14:paraId="7A9EA550" w14:textId="77777777" w:rsidR="00A92E89" w:rsidRDefault="00A92E89" w:rsidP="00A92E89">
      <w:pPr>
        <w:numPr>
          <w:ilvl w:val="0"/>
          <w:numId w:val="22"/>
        </w:numPr>
        <w:spacing w:after="0" w:line="240" w:lineRule="auto"/>
        <w:rPr>
          <w:rFonts w:ascii="Calibri" w:eastAsia="Calibri" w:hAnsi="Calibri" w:cs="Times New Roman"/>
        </w:rPr>
      </w:pPr>
      <w:r w:rsidRPr="00A92E89">
        <w:rPr>
          <w:rFonts w:ascii="Calibri" w:eastAsia="Calibri" w:hAnsi="Calibri" w:cs="Times New Roman"/>
        </w:rPr>
        <w:t xml:space="preserve">Post-secondary trades training or technology diploma such as Electronic Engineering Technology </w:t>
      </w:r>
    </w:p>
    <w:p w14:paraId="2EE32C40" w14:textId="7AD93A4D" w:rsidR="00A92E89" w:rsidRPr="00A92E89" w:rsidRDefault="00A92E89" w:rsidP="00A92E89">
      <w:pPr>
        <w:numPr>
          <w:ilvl w:val="0"/>
          <w:numId w:val="22"/>
        </w:numPr>
        <w:spacing w:after="0" w:line="240" w:lineRule="auto"/>
        <w:rPr>
          <w:rFonts w:ascii="Calibri" w:eastAsia="Calibri" w:hAnsi="Calibri" w:cs="Times New Roman"/>
        </w:rPr>
      </w:pPr>
      <w:r w:rsidRPr="00A92E89">
        <w:rPr>
          <w:rFonts w:ascii="Calibri" w:eastAsia="Calibri" w:hAnsi="Calibri" w:cs="Times New Roman"/>
        </w:rPr>
        <w:t>Superior</w:t>
      </w:r>
      <w:r w:rsidRPr="00A92E89">
        <w:rPr>
          <w:rFonts w:ascii="Calibri" w:eastAsia="Calibri" w:hAnsi="Calibri" w:cs="Times New Roman"/>
          <w:shd w:val="clear" w:color="auto" w:fill="FFFFFF"/>
        </w:rPr>
        <w:t xml:space="preserve"> communication and interpersonal skills.</w:t>
      </w:r>
    </w:p>
    <w:p w14:paraId="5C256D9D" w14:textId="77777777" w:rsidR="00A92E89" w:rsidRPr="00A92E89" w:rsidRDefault="00A92E89" w:rsidP="00A92E89">
      <w:pPr>
        <w:numPr>
          <w:ilvl w:val="0"/>
          <w:numId w:val="22"/>
        </w:numPr>
        <w:spacing w:after="0" w:line="240" w:lineRule="auto"/>
        <w:rPr>
          <w:rFonts w:ascii="Calibri" w:eastAsia="Calibri" w:hAnsi="Calibri" w:cs="Times New Roman"/>
          <w:b/>
          <w:szCs w:val="24"/>
        </w:rPr>
      </w:pPr>
      <w:r w:rsidRPr="00A92E89">
        <w:rPr>
          <w:rFonts w:ascii="Calibri" w:eastAsia="Calibri" w:hAnsi="Calibri" w:cs="Times New Roman"/>
          <w:szCs w:val="24"/>
        </w:rPr>
        <w:t>Flexible in shift schedule.</w:t>
      </w:r>
    </w:p>
    <w:p w14:paraId="22EAFC20" w14:textId="77777777" w:rsidR="00A92E89" w:rsidRPr="00A92E89" w:rsidRDefault="00A92E89" w:rsidP="00A92E89">
      <w:pPr>
        <w:numPr>
          <w:ilvl w:val="0"/>
          <w:numId w:val="22"/>
        </w:numPr>
        <w:spacing w:after="0" w:line="240" w:lineRule="auto"/>
        <w:rPr>
          <w:rFonts w:ascii="Calibri" w:eastAsia="Calibri" w:hAnsi="Calibri" w:cs="Times New Roman"/>
          <w:b/>
          <w:szCs w:val="24"/>
        </w:rPr>
      </w:pPr>
      <w:r w:rsidRPr="00A92E89">
        <w:rPr>
          <w:rFonts w:ascii="Calibri" w:eastAsia="Calibri" w:hAnsi="Calibri" w:cs="Times New Roman"/>
        </w:rPr>
        <w:t>Fluency in a computerized environment including spreadsheet and social media applications.</w:t>
      </w:r>
    </w:p>
    <w:p w14:paraId="2BD7142B" w14:textId="77777777" w:rsidR="00A92E89" w:rsidRPr="00A92E89" w:rsidRDefault="00A92E89" w:rsidP="00A92E89">
      <w:pPr>
        <w:numPr>
          <w:ilvl w:val="0"/>
          <w:numId w:val="22"/>
        </w:numPr>
        <w:spacing w:after="0" w:line="240" w:lineRule="auto"/>
        <w:rPr>
          <w:rFonts w:ascii="Calibri" w:eastAsia="Calibri" w:hAnsi="Calibri" w:cs="Times New Roman"/>
          <w:b/>
          <w:szCs w:val="24"/>
        </w:rPr>
      </w:pPr>
      <w:r w:rsidRPr="00A92E89">
        <w:rPr>
          <w:rFonts w:ascii="Calibri" w:eastAsia="Calibri" w:hAnsi="Calibri" w:cs="Times New Roman"/>
          <w:shd w:val="clear" w:color="auto" w:fill="FFFFFF"/>
        </w:rPr>
        <w:t>Ability to work independently as well as a team member.</w:t>
      </w:r>
    </w:p>
    <w:p w14:paraId="752D8677" w14:textId="77777777" w:rsidR="00A92E89" w:rsidRPr="00A92E89" w:rsidRDefault="00A92E89" w:rsidP="00A92E89">
      <w:pPr>
        <w:numPr>
          <w:ilvl w:val="0"/>
          <w:numId w:val="22"/>
        </w:numPr>
        <w:spacing w:after="0" w:line="240" w:lineRule="auto"/>
        <w:rPr>
          <w:rFonts w:ascii="Calibri" w:eastAsia="Calibri" w:hAnsi="Calibri" w:cs="Times New Roman"/>
          <w:b/>
          <w:szCs w:val="24"/>
        </w:rPr>
      </w:pPr>
      <w:r w:rsidRPr="00A92E89">
        <w:rPr>
          <w:rFonts w:ascii="Calibri" w:eastAsia="Calibri" w:hAnsi="Calibri" w:cs="Times New Roman"/>
        </w:rPr>
        <w:t>Ability to follow established policies and procedures.</w:t>
      </w:r>
      <w:r w:rsidRPr="00A92E89">
        <w:rPr>
          <w:rFonts w:ascii="Calibri" w:eastAsia="Calibri" w:hAnsi="Calibri" w:cs="Arial"/>
          <w:color w:val="000000"/>
          <w:shd w:val="clear" w:color="auto" w:fill="FFFFFF"/>
        </w:rPr>
        <w:t xml:space="preserve"> </w:t>
      </w:r>
    </w:p>
    <w:p w14:paraId="6E8C830E" w14:textId="77777777" w:rsidR="00A92E89" w:rsidRPr="00A92E89" w:rsidRDefault="00A92E89" w:rsidP="00A92E89">
      <w:pPr>
        <w:numPr>
          <w:ilvl w:val="0"/>
          <w:numId w:val="22"/>
        </w:numPr>
        <w:spacing w:after="0" w:line="240" w:lineRule="auto"/>
        <w:rPr>
          <w:rFonts w:ascii="Calibri" w:eastAsia="Calibri" w:hAnsi="Calibri" w:cs="Times New Roman"/>
          <w:b/>
          <w:szCs w:val="24"/>
        </w:rPr>
      </w:pPr>
      <w:r w:rsidRPr="00A92E89">
        <w:rPr>
          <w:rFonts w:ascii="Calibri" w:eastAsia="Calibri" w:hAnsi="Calibri" w:cs="Times New Roman"/>
        </w:rPr>
        <w:t>Ability to express ideas clearly and understand the need for teamwork.</w:t>
      </w:r>
    </w:p>
    <w:p w14:paraId="1F8CABCB" w14:textId="77777777" w:rsidR="00A92E89" w:rsidRPr="00A92E89" w:rsidRDefault="00A92E89" w:rsidP="00A92E89">
      <w:pPr>
        <w:numPr>
          <w:ilvl w:val="0"/>
          <w:numId w:val="23"/>
        </w:numPr>
        <w:spacing w:line="240" w:lineRule="auto"/>
        <w:contextualSpacing/>
        <w:rPr>
          <w:rFonts w:ascii="Calibri" w:eastAsia="Calibri" w:hAnsi="Calibri" w:cs="Times New Roman"/>
          <w:b/>
          <w:szCs w:val="24"/>
        </w:rPr>
      </w:pPr>
      <w:r w:rsidRPr="00A92E89">
        <w:rPr>
          <w:rFonts w:ascii="Calibri" w:eastAsia="Calibri" w:hAnsi="Calibri" w:cs="Times New Roman"/>
          <w:szCs w:val="24"/>
        </w:rPr>
        <w:t>Strong organizational skills with the ability to multi task.</w:t>
      </w:r>
    </w:p>
    <w:p w14:paraId="72A76063" w14:textId="77777777" w:rsidR="00A92E89" w:rsidRPr="00A92E89" w:rsidRDefault="00A92E89" w:rsidP="00A92E89">
      <w:pPr>
        <w:numPr>
          <w:ilvl w:val="0"/>
          <w:numId w:val="23"/>
        </w:numPr>
        <w:spacing w:line="240" w:lineRule="auto"/>
        <w:contextualSpacing/>
        <w:rPr>
          <w:rFonts w:ascii="Calibri" w:eastAsia="Calibri" w:hAnsi="Calibri" w:cs="Times New Roman"/>
          <w:b/>
          <w:szCs w:val="24"/>
        </w:rPr>
      </w:pPr>
      <w:r w:rsidRPr="00A92E89">
        <w:rPr>
          <w:rFonts w:ascii="Calibri" w:eastAsia="Calibri" w:hAnsi="Calibri" w:cs="Times New Roman"/>
          <w:szCs w:val="24"/>
        </w:rPr>
        <w:t>Sense of urgency.</w:t>
      </w:r>
    </w:p>
    <w:p w14:paraId="1A29A769" w14:textId="77777777" w:rsidR="00A92E89" w:rsidRPr="00A92E89" w:rsidRDefault="00A92E89" w:rsidP="00A92E89">
      <w:pPr>
        <w:numPr>
          <w:ilvl w:val="0"/>
          <w:numId w:val="23"/>
        </w:numPr>
        <w:spacing w:line="240" w:lineRule="auto"/>
        <w:contextualSpacing/>
        <w:rPr>
          <w:rFonts w:ascii="Calibri" w:eastAsia="Calibri" w:hAnsi="Calibri" w:cs="Times New Roman"/>
          <w:szCs w:val="24"/>
        </w:rPr>
      </w:pPr>
      <w:r w:rsidRPr="00A92E89">
        <w:rPr>
          <w:rFonts w:ascii="Calibri" w:eastAsia="Calibri" w:hAnsi="Calibri" w:cs="Times New Roman"/>
          <w:szCs w:val="24"/>
        </w:rPr>
        <w:t>Prior relevant experience would be asset.</w:t>
      </w:r>
    </w:p>
    <w:p w14:paraId="4B081AEB" w14:textId="77777777" w:rsidR="00A92E89" w:rsidRPr="00A92E89" w:rsidRDefault="00A92E89" w:rsidP="00A92E89">
      <w:pPr>
        <w:spacing w:after="0" w:line="240" w:lineRule="auto"/>
        <w:jc w:val="both"/>
        <w:rPr>
          <w:rFonts w:ascii="Calibri" w:eastAsia="Calibri" w:hAnsi="Calibri" w:cs="Times New Roman"/>
          <w:szCs w:val="24"/>
          <w:lang w:val="en-CA"/>
        </w:rPr>
      </w:pPr>
    </w:p>
    <w:p w14:paraId="10FD96EB" w14:textId="77777777" w:rsidR="00A92E89" w:rsidRPr="00A92E89" w:rsidRDefault="00A92E89" w:rsidP="00A92E89">
      <w:pPr>
        <w:spacing w:after="0" w:line="240" w:lineRule="auto"/>
        <w:jc w:val="both"/>
        <w:rPr>
          <w:rFonts w:ascii="Calibri" w:eastAsia="Calibri" w:hAnsi="Calibri" w:cs="Times New Roman"/>
          <w:szCs w:val="24"/>
        </w:rPr>
      </w:pPr>
      <w:r w:rsidRPr="00A92E89">
        <w:rPr>
          <w:rFonts w:ascii="Calibri" w:eastAsia="Calibri" w:hAnsi="Calibri" w:cs="Times New Roman"/>
          <w:szCs w:val="24"/>
        </w:rPr>
        <w:t>Please forward your resume with a covering letter demonstrating how your skills and experience meet the above qualifications. Resumes should be faxed or e-mailed referencing “Process Equipment Specialist” to:</w:t>
      </w:r>
    </w:p>
    <w:p w14:paraId="6B937E46" w14:textId="77777777" w:rsidR="00A92E89" w:rsidRPr="00A92E89" w:rsidRDefault="00A92E89" w:rsidP="00A92E89">
      <w:pPr>
        <w:spacing w:after="0" w:line="240" w:lineRule="auto"/>
        <w:jc w:val="both"/>
        <w:rPr>
          <w:rFonts w:ascii="Calibri" w:eastAsia="Calibri" w:hAnsi="Calibri" w:cs="Times New Roman"/>
          <w:szCs w:val="24"/>
        </w:rPr>
      </w:pPr>
    </w:p>
    <w:p w14:paraId="14603985" w14:textId="77777777" w:rsidR="00A92E89" w:rsidRPr="00A92E89" w:rsidRDefault="00A92E89" w:rsidP="00A92E89">
      <w:pPr>
        <w:spacing w:after="0"/>
        <w:ind w:left="720" w:firstLine="720"/>
        <w:jc w:val="both"/>
        <w:rPr>
          <w:rFonts w:ascii="Calibri" w:eastAsia="Calibri" w:hAnsi="Calibri" w:cs="Arial"/>
          <w:b/>
          <w:szCs w:val="24"/>
        </w:rPr>
      </w:pPr>
      <w:r w:rsidRPr="00A92E89">
        <w:rPr>
          <w:rFonts w:ascii="Calibri" w:eastAsia="Calibri" w:hAnsi="Calibri" w:cs="Arial"/>
          <w:b/>
          <w:szCs w:val="24"/>
        </w:rPr>
        <w:t>Oxford Frozen Foods Limited</w:t>
      </w:r>
    </w:p>
    <w:p w14:paraId="4A8B60FB" w14:textId="77777777" w:rsidR="00A92E89" w:rsidRPr="00A92E89" w:rsidRDefault="00A92E89" w:rsidP="00A92E89">
      <w:pPr>
        <w:spacing w:after="0"/>
        <w:ind w:left="720" w:firstLine="720"/>
        <w:jc w:val="both"/>
        <w:rPr>
          <w:rFonts w:ascii="Calibri" w:eastAsia="Calibri" w:hAnsi="Calibri" w:cs="Arial"/>
          <w:b/>
          <w:szCs w:val="24"/>
        </w:rPr>
      </w:pPr>
      <w:r w:rsidRPr="00A92E89">
        <w:rPr>
          <w:rFonts w:ascii="Calibri" w:eastAsia="Calibri" w:hAnsi="Calibri" w:cs="Arial"/>
          <w:b/>
          <w:szCs w:val="24"/>
        </w:rPr>
        <w:t>PO Box 220</w:t>
      </w:r>
    </w:p>
    <w:p w14:paraId="601469D4" w14:textId="77777777" w:rsidR="00A92E89" w:rsidRPr="00A92E89" w:rsidRDefault="00A92E89" w:rsidP="00A92E89">
      <w:pPr>
        <w:spacing w:after="0"/>
        <w:ind w:left="720" w:firstLine="720"/>
        <w:jc w:val="both"/>
        <w:rPr>
          <w:rFonts w:ascii="Calibri" w:eastAsia="Calibri" w:hAnsi="Calibri" w:cs="Arial"/>
          <w:b/>
          <w:szCs w:val="24"/>
        </w:rPr>
      </w:pPr>
      <w:r w:rsidRPr="00A92E89">
        <w:rPr>
          <w:rFonts w:ascii="Calibri" w:eastAsia="Calibri" w:hAnsi="Calibri" w:cs="Arial"/>
          <w:b/>
          <w:szCs w:val="24"/>
        </w:rPr>
        <w:t>Oxford, NS    B0M 1P0</w:t>
      </w:r>
    </w:p>
    <w:p w14:paraId="0A2CD265" w14:textId="77777777" w:rsidR="00A92E89" w:rsidRPr="00A92E89" w:rsidRDefault="00A92E89" w:rsidP="00A92E89">
      <w:pPr>
        <w:spacing w:after="0"/>
        <w:ind w:left="720" w:firstLine="720"/>
        <w:jc w:val="both"/>
        <w:rPr>
          <w:rFonts w:ascii="Calibri" w:eastAsia="Calibri" w:hAnsi="Calibri" w:cs="Arial"/>
          <w:b/>
          <w:szCs w:val="24"/>
          <w:lang w:val="fr-CA"/>
        </w:rPr>
      </w:pPr>
      <w:r w:rsidRPr="00A92E89">
        <w:rPr>
          <w:rFonts w:ascii="Calibri" w:eastAsia="Calibri" w:hAnsi="Calibri" w:cs="Arial"/>
          <w:b/>
          <w:szCs w:val="24"/>
          <w:lang w:val="fr-CA"/>
        </w:rPr>
        <w:t>Fax : 902-552-3016</w:t>
      </w:r>
    </w:p>
    <w:p w14:paraId="74902123" w14:textId="77777777" w:rsidR="00A92E89" w:rsidRPr="00A92E89" w:rsidRDefault="00A92E89" w:rsidP="00A92E89">
      <w:pPr>
        <w:tabs>
          <w:tab w:val="left" w:pos="7200"/>
        </w:tabs>
        <w:spacing w:after="0"/>
        <w:ind w:left="720" w:firstLine="720"/>
        <w:jc w:val="both"/>
        <w:rPr>
          <w:rFonts w:ascii="Calibri" w:eastAsia="Calibri" w:hAnsi="Calibri" w:cs="Times New Roman"/>
          <w:szCs w:val="24"/>
        </w:rPr>
      </w:pPr>
      <w:r w:rsidRPr="00A92E89">
        <w:rPr>
          <w:rFonts w:ascii="Calibri" w:eastAsia="Calibri" w:hAnsi="Calibri" w:cs="Arial"/>
          <w:b/>
          <w:szCs w:val="24"/>
          <w:lang w:val="fr-CA"/>
        </w:rPr>
        <w:t xml:space="preserve">Email:  </w:t>
      </w:r>
      <w:hyperlink r:id="rId10" w:history="1">
        <w:r w:rsidRPr="00A92E89">
          <w:rPr>
            <w:rFonts w:ascii="Calibri" w:eastAsia="Calibri" w:hAnsi="Calibri" w:cs="Arial"/>
            <w:b/>
            <w:color w:val="0000FF"/>
            <w:szCs w:val="24"/>
            <w:u w:val="single"/>
            <w:lang w:val="fr-CA"/>
          </w:rPr>
          <w:t>resumes@oxfordfrozenfoods.com</w:t>
        </w:r>
      </w:hyperlink>
    </w:p>
    <w:p w14:paraId="5854419C" w14:textId="77777777" w:rsidR="00A92E89" w:rsidRPr="00A92E89" w:rsidRDefault="00A92E89" w:rsidP="00A92E89">
      <w:pPr>
        <w:spacing w:after="0"/>
        <w:jc w:val="both"/>
        <w:rPr>
          <w:rFonts w:ascii="Calibri" w:eastAsia="Calibri" w:hAnsi="Calibri" w:cs="Arial"/>
          <w:szCs w:val="24"/>
          <w:lang w:val="fr-CA"/>
        </w:rPr>
      </w:pPr>
    </w:p>
    <w:p w14:paraId="3365EE4A" w14:textId="77777777" w:rsidR="00A92E89" w:rsidRPr="00A92E89" w:rsidRDefault="00A92E89" w:rsidP="00A92E89">
      <w:pPr>
        <w:spacing w:after="0" w:line="240" w:lineRule="auto"/>
        <w:rPr>
          <w:rFonts w:ascii="Calibri" w:eastAsia="Calibri" w:hAnsi="Calibri" w:cs="Times New Roman"/>
        </w:rPr>
      </w:pPr>
      <w:r w:rsidRPr="00A92E89">
        <w:rPr>
          <w:rFonts w:ascii="Calibri" w:eastAsia="Calibri" w:hAnsi="Calibri" w:cs="Times New Roman"/>
        </w:rPr>
        <w:t xml:space="preserve">We thank all applicants for their interest in this position, however, only those selected for an interview will be contacted.  No agencies or telephone calls please.  </w:t>
      </w:r>
    </w:p>
    <w:p w14:paraId="687366F2" w14:textId="77777777" w:rsidR="00A92E89" w:rsidRPr="00A92E89" w:rsidRDefault="00A92E89" w:rsidP="00A92E89">
      <w:pPr>
        <w:ind w:left="6480"/>
        <w:jc w:val="both"/>
        <w:rPr>
          <w:rFonts w:ascii="Calibri" w:eastAsia="Calibri" w:hAnsi="Calibri" w:cs="Times New Roman"/>
          <w:szCs w:val="24"/>
        </w:rPr>
      </w:pPr>
    </w:p>
    <w:p w14:paraId="2E41387E" w14:textId="185025D7" w:rsidR="00A92E89" w:rsidRPr="00A92E89" w:rsidRDefault="0077520A" w:rsidP="00A92E89">
      <w:pPr>
        <w:ind w:left="6480"/>
        <w:jc w:val="both"/>
        <w:rPr>
          <w:rFonts w:ascii="Calibri" w:eastAsia="Calibri" w:hAnsi="Calibri" w:cs="Times New Roman"/>
          <w:szCs w:val="24"/>
        </w:rPr>
      </w:pPr>
      <w:r>
        <w:rPr>
          <w:rFonts w:ascii="Calibri" w:eastAsia="Calibri" w:hAnsi="Calibri" w:cs="Times New Roman"/>
          <w:szCs w:val="24"/>
        </w:rPr>
        <w:t>Deadline: November 18</w:t>
      </w:r>
      <w:r w:rsidR="00A92E89" w:rsidRPr="00A92E89">
        <w:rPr>
          <w:rFonts w:ascii="Calibri" w:eastAsia="Calibri" w:hAnsi="Calibri" w:cs="Times New Roman"/>
          <w:szCs w:val="24"/>
        </w:rPr>
        <w:t>, 2019 @ 5:00pm</w:t>
      </w:r>
    </w:p>
    <w:p w14:paraId="70468C1B" w14:textId="21B89338" w:rsidR="006E3AF0" w:rsidRPr="00492352" w:rsidRDefault="006E3AF0" w:rsidP="00CC16A9">
      <w:pPr>
        <w:jc w:val="both"/>
        <w:rPr>
          <w:szCs w:val="24"/>
        </w:rPr>
      </w:pPr>
    </w:p>
    <w:sectPr w:rsidR="006E3AF0" w:rsidRPr="00492352" w:rsidSect="00492352">
      <w:pgSz w:w="12240" w:h="15840"/>
      <w:pgMar w:top="454" w:right="1021" w:bottom="68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23F"/>
    <w:multiLevelType w:val="hybridMultilevel"/>
    <w:tmpl w:val="5DA29D0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2DA26CA"/>
    <w:multiLevelType w:val="hybridMultilevel"/>
    <w:tmpl w:val="B97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85B90"/>
    <w:multiLevelType w:val="hybridMultilevel"/>
    <w:tmpl w:val="F0D84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AA0548"/>
    <w:multiLevelType w:val="hybridMultilevel"/>
    <w:tmpl w:val="BFA6E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F83F6F"/>
    <w:multiLevelType w:val="hybridMultilevel"/>
    <w:tmpl w:val="8EF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C54AB"/>
    <w:multiLevelType w:val="hybridMultilevel"/>
    <w:tmpl w:val="E2D6D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841C45"/>
    <w:multiLevelType w:val="hybridMultilevel"/>
    <w:tmpl w:val="6E2C19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9B252E2"/>
    <w:multiLevelType w:val="hybridMultilevel"/>
    <w:tmpl w:val="E570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124D4"/>
    <w:multiLevelType w:val="hybridMultilevel"/>
    <w:tmpl w:val="1C38E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D5D6B"/>
    <w:multiLevelType w:val="hybridMultilevel"/>
    <w:tmpl w:val="4FE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056AC"/>
    <w:multiLevelType w:val="multilevel"/>
    <w:tmpl w:val="B5400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B79B9"/>
    <w:multiLevelType w:val="hybridMultilevel"/>
    <w:tmpl w:val="FB64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B6732"/>
    <w:multiLevelType w:val="hybridMultilevel"/>
    <w:tmpl w:val="5AAE2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80874"/>
    <w:multiLevelType w:val="hybridMultilevel"/>
    <w:tmpl w:val="07E0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36E50"/>
    <w:multiLevelType w:val="hybridMultilevel"/>
    <w:tmpl w:val="1CE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C3AB7"/>
    <w:multiLevelType w:val="hybridMultilevel"/>
    <w:tmpl w:val="7F1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43103"/>
    <w:multiLevelType w:val="hybridMultilevel"/>
    <w:tmpl w:val="1F2E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A15BE2"/>
    <w:multiLevelType w:val="hybridMultilevel"/>
    <w:tmpl w:val="6ED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B7B90"/>
    <w:multiLevelType w:val="hybridMultilevel"/>
    <w:tmpl w:val="355C9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F861BE"/>
    <w:multiLevelType w:val="hybridMultilevel"/>
    <w:tmpl w:val="97E0F0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15"/>
  </w:num>
  <w:num w:numId="6">
    <w:abstractNumId w:val="11"/>
  </w:num>
  <w:num w:numId="7">
    <w:abstractNumId w:val="17"/>
  </w:num>
  <w:num w:numId="8">
    <w:abstractNumId w:val="4"/>
  </w:num>
  <w:num w:numId="9">
    <w:abstractNumId w:val="1"/>
  </w:num>
  <w:num w:numId="10">
    <w:abstractNumId w:val="6"/>
  </w:num>
  <w:num w:numId="11">
    <w:abstractNumId w:val="2"/>
  </w:num>
  <w:num w:numId="12">
    <w:abstractNumId w:val="16"/>
  </w:num>
  <w:num w:numId="13">
    <w:abstractNumId w:val="0"/>
  </w:num>
  <w:num w:numId="14">
    <w:abstractNumId w:val="8"/>
  </w:num>
  <w:num w:numId="15">
    <w:abstractNumId w:val="12"/>
  </w:num>
  <w:num w:numId="16">
    <w:abstractNumId w:val="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3"/>
  </w:num>
  <w:num w:numId="21">
    <w:abstractNumId w:val="19"/>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E2"/>
    <w:rsid w:val="00031D15"/>
    <w:rsid w:val="00041820"/>
    <w:rsid w:val="00066DA7"/>
    <w:rsid w:val="000A2F2F"/>
    <w:rsid w:val="000C4CA8"/>
    <w:rsid w:val="000C67A1"/>
    <w:rsid w:val="00104949"/>
    <w:rsid w:val="00134A28"/>
    <w:rsid w:val="00154911"/>
    <w:rsid w:val="001A10CE"/>
    <w:rsid w:val="001B433B"/>
    <w:rsid w:val="001D528C"/>
    <w:rsid w:val="00221323"/>
    <w:rsid w:val="002417AE"/>
    <w:rsid w:val="002607F6"/>
    <w:rsid w:val="002D4A83"/>
    <w:rsid w:val="002F20C2"/>
    <w:rsid w:val="00327E58"/>
    <w:rsid w:val="003347CC"/>
    <w:rsid w:val="00354528"/>
    <w:rsid w:val="003D6BA2"/>
    <w:rsid w:val="003D6D54"/>
    <w:rsid w:val="003F25E3"/>
    <w:rsid w:val="00446D13"/>
    <w:rsid w:val="00457596"/>
    <w:rsid w:val="004749A9"/>
    <w:rsid w:val="004908E5"/>
    <w:rsid w:val="00492352"/>
    <w:rsid w:val="004D714C"/>
    <w:rsid w:val="00506085"/>
    <w:rsid w:val="00516D7F"/>
    <w:rsid w:val="00527E5E"/>
    <w:rsid w:val="00565EBE"/>
    <w:rsid w:val="005C6481"/>
    <w:rsid w:val="00606395"/>
    <w:rsid w:val="006168C7"/>
    <w:rsid w:val="00630C05"/>
    <w:rsid w:val="006322E4"/>
    <w:rsid w:val="006748C8"/>
    <w:rsid w:val="0068233D"/>
    <w:rsid w:val="00692F00"/>
    <w:rsid w:val="00694065"/>
    <w:rsid w:val="006E3AF0"/>
    <w:rsid w:val="0070276B"/>
    <w:rsid w:val="007625DF"/>
    <w:rsid w:val="00764C91"/>
    <w:rsid w:val="0077520A"/>
    <w:rsid w:val="007B2886"/>
    <w:rsid w:val="007B725E"/>
    <w:rsid w:val="007C1CCC"/>
    <w:rsid w:val="007C2888"/>
    <w:rsid w:val="00840A61"/>
    <w:rsid w:val="008C1BDC"/>
    <w:rsid w:val="008D0625"/>
    <w:rsid w:val="008D2E20"/>
    <w:rsid w:val="00953D41"/>
    <w:rsid w:val="00962C80"/>
    <w:rsid w:val="009807BC"/>
    <w:rsid w:val="009A11A9"/>
    <w:rsid w:val="009C3D43"/>
    <w:rsid w:val="009C673A"/>
    <w:rsid w:val="009E1513"/>
    <w:rsid w:val="009F0818"/>
    <w:rsid w:val="009F0920"/>
    <w:rsid w:val="00A317EA"/>
    <w:rsid w:val="00A66231"/>
    <w:rsid w:val="00A66475"/>
    <w:rsid w:val="00A92E89"/>
    <w:rsid w:val="00AB34DC"/>
    <w:rsid w:val="00B169AE"/>
    <w:rsid w:val="00B1778F"/>
    <w:rsid w:val="00B4068B"/>
    <w:rsid w:val="00B65563"/>
    <w:rsid w:val="00B66C8D"/>
    <w:rsid w:val="00B673D1"/>
    <w:rsid w:val="00BD5C34"/>
    <w:rsid w:val="00BE077A"/>
    <w:rsid w:val="00BF3D86"/>
    <w:rsid w:val="00BF477E"/>
    <w:rsid w:val="00C115CF"/>
    <w:rsid w:val="00C278E2"/>
    <w:rsid w:val="00C572AA"/>
    <w:rsid w:val="00CC16A9"/>
    <w:rsid w:val="00D74336"/>
    <w:rsid w:val="00DB4618"/>
    <w:rsid w:val="00DD007B"/>
    <w:rsid w:val="00E04F8D"/>
    <w:rsid w:val="00E17AB5"/>
    <w:rsid w:val="00E7222F"/>
    <w:rsid w:val="00E85A03"/>
    <w:rsid w:val="00E97F19"/>
    <w:rsid w:val="00ED6409"/>
    <w:rsid w:val="00EF3CA6"/>
    <w:rsid w:val="00F0646D"/>
    <w:rsid w:val="00F318F5"/>
    <w:rsid w:val="00F358B3"/>
    <w:rsid w:val="00F4404F"/>
    <w:rsid w:val="00F86938"/>
    <w:rsid w:val="00FB325E"/>
    <w:rsid w:val="00FE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435E"/>
  <w15:docId w15:val="{EFEE724E-0C6C-4ED2-A660-E006363B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CA6"/>
  </w:style>
  <w:style w:type="paragraph" w:styleId="Heading2">
    <w:name w:val="heading 2"/>
    <w:basedOn w:val="Normal"/>
    <w:link w:val="Heading2Char"/>
    <w:uiPriority w:val="9"/>
    <w:qFormat/>
    <w:rsid w:val="00C27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8E2"/>
    <w:rPr>
      <w:rFonts w:ascii="Times New Roman" w:eastAsia="Times New Roman" w:hAnsi="Times New Roman" w:cs="Times New Roman"/>
      <w:b/>
      <w:bCs/>
      <w:sz w:val="36"/>
      <w:szCs w:val="36"/>
    </w:rPr>
  </w:style>
  <w:style w:type="paragraph" w:styleId="ListParagraph">
    <w:name w:val="List Paragraph"/>
    <w:basedOn w:val="Normal"/>
    <w:uiPriority w:val="34"/>
    <w:qFormat/>
    <w:rsid w:val="00F358B3"/>
    <w:pPr>
      <w:ind w:left="720"/>
      <w:contextualSpacing/>
    </w:pPr>
  </w:style>
  <w:style w:type="paragraph" w:styleId="BalloonText">
    <w:name w:val="Balloon Text"/>
    <w:basedOn w:val="Normal"/>
    <w:link w:val="BalloonTextChar"/>
    <w:uiPriority w:val="99"/>
    <w:semiHidden/>
    <w:unhideWhenUsed/>
    <w:rsid w:val="0061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8C7"/>
    <w:rPr>
      <w:rFonts w:ascii="Tahoma" w:hAnsi="Tahoma" w:cs="Tahoma"/>
      <w:sz w:val="16"/>
      <w:szCs w:val="16"/>
    </w:rPr>
  </w:style>
  <w:style w:type="character" w:styleId="Hyperlink">
    <w:name w:val="Hyperlink"/>
    <w:basedOn w:val="DefaultParagraphFont"/>
    <w:semiHidden/>
    <w:rsid w:val="00A66475"/>
    <w:rPr>
      <w:color w:val="0000FF"/>
      <w:u w:val="single"/>
    </w:rPr>
  </w:style>
  <w:style w:type="paragraph" w:styleId="BodyText">
    <w:name w:val="Body Text"/>
    <w:basedOn w:val="Normal"/>
    <w:link w:val="BodyTextChar"/>
    <w:semiHidden/>
    <w:rsid w:val="00BD5C34"/>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BD5C34"/>
    <w:rPr>
      <w:rFonts w:ascii="Arial" w:eastAsia="Times New Roman" w:hAnsi="Arial" w:cs="Arial"/>
      <w:i/>
      <w:iCs/>
      <w:sz w:val="24"/>
      <w:szCs w:val="24"/>
    </w:rPr>
  </w:style>
  <w:style w:type="paragraph" w:styleId="NoSpacing">
    <w:name w:val="No Spacing"/>
    <w:uiPriority w:val="1"/>
    <w:qFormat/>
    <w:rsid w:val="00BD5C34"/>
    <w:pPr>
      <w:spacing w:after="0" w:line="240" w:lineRule="auto"/>
    </w:pPr>
  </w:style>
  <w:style w:type="character" w:styleId="CommentReference">
    <w:name w:val="annotation reference"/>
    <w:basedOn w:val="DefaultParagraphFont"/>
    <w:uiPriority w:val="99"/>
    <w:semiHidden/>
    <w:unhideWhenUsed/>
    <w:rsid w:val="001A10CE"/>
    <w:rPr>
      <w:sz w:val="16"/>
      <w:szCs w:val="16"/>
    </w:rPr>
  </w:style>
  <w:style w:type="paragraph" w:styleId="CommentText">
    <w:name w:val="annotation text"/>
    <w:basedOn w:val="Normal"/>
    <w:link w:val="CommentTextChar"/>
    <w:uiPriority w:val="99"/>
    <w:semiHidden/>
    <w:unhideWhenUsed/>
    <w:rsid w:val="001A10CE"/>
    <w:pPr>
      <w:spacing w:line="240" w:lineRule="auto"/>
    </w:pPr>
    <w:rPr>
      <w:sz w:val="20"/>
      <w:szCs w:val="20"/>
    </w:rPr>
  </w:style>
  <w:style w:type="character" w:customStyle="1" w:styleId="CommentTextChar">
    <w:name w:val="Comment Text Char"/>
    <w:basedOn w:val="DefaultParagraphFont"/>
    <w:link w:val="CommentText"/>
    <w:uiPriority w:val="99"/>
    <w:semiHidden/>
    <w:rsid w:val="001A10CE"/>
    <w:rPr>
      <w:sz w:val="20"/>
      <w:szCs w:val="20"/>
    </w:rPr>
  </w:style>
  <w:style w:type="paragraph" w:styleId="CommentSubject">
    <w:name w:val="annotation subject"/>
    <w:basedOn w:val="CommentText"/>
    <w:next w:val="CommentText"/>
    <w:link w:val="CommentSubjectChar"/>
    <w:uiPriority w:val="99"/>
    <w:semiHidden/>
    <w:unhideWhenUsed/>
    <w:rsid w:val="001A10CE"/>
    <w:rPr>
      <w:b/>
      <w:bCs/>
    </w:rPr>
  </w:style>
  <w:style w:type="character" w:customStyle="1" w:styleId="CommentSubjectChar">
    <w:name w:val="Comment Subject Char"/>
    <w:basedOn w:val="CommentTextChar"/>
    <w:link w:val="CommentSubject"/>
    <w:uiPriority w:val="99"/>
    <w:semiHidden/>
    <w:rsid w:val="001A10CE"/>
    <w:rPr>
      <w:b/>
      <w:bCs/>
      <w:sz w:val="20"/>
      <w:szCs w:val="20"/>
    </w:rPr>
  </w:style>
  <w:style w:type="character" w:styleId="PlaceholderText">
    <w:name w:val="Placeholder Text"/>
    <w:basedOn w:val="DefaultParagraphFont"/>
    <w:uiPriority w:val="99"/>
    <w:semiHidden/>
    <w:rsid w:val="003347CC"/>
    <w:rPr>
      <w:color w:val="808080"/>
    </w:rPr>
  </w:style>
  <w:style w:type="character" w:styleId="EndnoteReference">
    <w:name w:val="endnote reference"/>
    <w:basedOn w:val="DefaultParagraphFont"/>
    <w:uiPriority w:val="99"/>
    <w:semiHidden/>
    <w:unhideWhenUsed/>
    <w:rsid w:val="00506085"/>
    <w:rPr>
      <w:vertAlign w:val="superscript"/>
    </w:rPr>
  </w:style>
  <w:style w:type="character" w:customStyle="1" w:styleId="wbzude">
    <w:name w:val="wbzude"/>
    <w:basedOn w:val="DefaultParagraphFont"/>
    <w:rsid w:val="006E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2880">
      <w:bodyDiv w:val="1"/>
      <w:marLeft w:val="0"/>
      <w:marRight w:val="0"/>
      <w:marTop w:val="0"/>
      <w:marBottom w:val="0"/>
      <w:divBdr>
        <w:top w:val="none" w:sz="0" w:space="0" w:color="auto"/>
        <w:left w:val="none" w:sz="0" w:space="0" w:color="auto"/>
        <w:bottom w:val="none" w:sz="0" w:space="0" w:color="auto"/>
        <w:right w:val="none" w:sz="0" w:space="0" w:color="auto"/>
      </w:divBdr>
    </w:div>
    <w:div w:id="627273058">
      <w:bodyDiv w:val="1"/>
      <w:marLeft w:val="0"/>
      <w:marRight w:val="0"/>
      <w:marTop w:val="0"/>
      <w:marBottom w:val="0"/>
      <w:divBdr>
        <w:top w:val="none" w:sz="0" w:space="0" w:color="auto"/>
        <w:left w:val="none" w:sz="0" w:space="0" w:color="auto"/>
        <w:bottom w:val="none" w:sz="0" w:space="0" w:color="auto"/>
        <w:right w:val="none" w:sz="0" w:space="0" w:color="auto"/>
      </w:divBdr>
    </w:div>
    <w:div w:id="1684934826">
      <w:bodyDiv w:val="1"/>
      <w:marLeft w:val="0"/>
      <w:marRight w:val="0"/>
      <w:marTop w:val="0"/>
      <w:marBottom w:val="0"/>
      <w:divBdr>
        <w:top w:val="none" w:sz="0" w:space="0" w:color="auto"/>
        <w:left w:val="none" w:sz="0" w:space="0" w:color="auto"/>
        <w:bottom w:val="none" w:sz="0" w:space="0" w:color="auto"/>
        <w:right w:val="none" w:sz="0" w:space="0" w:color="auto"/>
      </w:divBdr>
      <w:divsChild>
        <w:div w:id="900021461">
          <w:marLeft w:val="0"/>
          <w:marRight w:val="0"/>
          <w:marTop w:val="0"/>
          <w:marBottom w:val="0"/>
          <w:divBdr>
            <w:top w:val="none" w:sz="0" w:space="0" w:color="auto"/>
            <w:left w:val="none" w:sz="0" w:space="0" w:color="auto"/>
            <w:bottom w:val="none" w:sz="0" w:space="0" w:color="auto"/>
            <w:right w:val="none" w:sz="0" w:space="0" w:color="auto"/>
          </w:divBdr>
          <w:divsChild>
            <w:div w:id="153109020">
              <w:marLeft w:val="0"/>
              <w:marRight w:val="0"/>
              <w:marTop w:val="0"/>
              <w:marBottom w:val="0"/>
              <w:divBdr>
                <w:top w:val="none" w:sz="0" w:space="0" w:color="auto"/>
                <w:left w:val="none" w:sz="0" w:space="0" w:color="auto"/>
                <w:bottom w:val="none" w:sz="0" w:space="0" w:color="auto"/>
                <w:right w:val="none" w:sz="0" w:space="0" w:color="auto"/>
              </w:divBdr>
              <w:divsChild>
                <w:div w:id="693581948">
                  <w:marLeft w:val="150"/>
                  <w:marRight w:val="150"/>
                  <w:marTop w:val="0"/>
                  <w:marBottom w:val="0"/>
                  <w:divBdr>
                    <w:top w:val="none" w:sz="0" w:space="0" w:color="auto"/>
                    <w:left w:val="none" w:sz="0" w:space="0" w:color="auto"/>
                    <w:bottom w:val="none" w:sz="0" w:space="0" w:color="auto"/>
                    <w:right w:val="none" w:sz="0" w:space="0" w:color="auto"/>
                  </w:divBdr>
                  <w:divsChild>
                    <w:div w:id="765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46336">
      <w:bodyDiv w:val="1"/>
      <w:marLeft w:val="0"/>
      <w:marRight w:val="0"/>
      <w:marTop w:val="0"/>
      <w:marBottom w:val="0"/>
      <w:divBdr>
        <w:top w:val="none" w:sz="0" w:space="0" w:color="auto"/>
        <w:left w:val="none" w:sz="0" w:space="0" w:color="auto"/>
        <w:bottom w:val="none" w:sz="0" w:space="0" w:color="auto"/>
        <w:right w:val="none" w:sz="0" w:space="0" w:color="auto"/>
      </w:divBdr>
      <w:divsChild>
        <w:div w:id="552161586">
          <w:marLeft w:val="0"/>
          <w:marRight w:val="0"/>
          <w:marTop w:val="0"/>
          <w:marBottom w:val="0"/>
          <w:divBdr>
            <w:top w:val="none" w:sz="0" w:space="0" w:color="auto"/>
            <w:left w:val="none" w:sz="0" w:space="0" w:color="auto"/>
            <w:bottom w:val="none" w:sz="0" w:space="0" w:color="auto"/>
            <w:right w:val="none" w:sz="0" w:space="0" w:color="auto"/>
          </w:divBdr>
          <w:divsChild>
            <w:div w:id="1908881052">
              <w:marLeft w:val="0"/>
              <w:marRight w:val="0"/>
              <w:marTop w:val="0"/>
              <w:marBottom w:val="0"/>
              <w:divBdr>
                <w:top w:val="none" w:sz="0" w:space="0" w:color="auto"/>
                <w:left w:val="none" w:sz="0" w:space="0" w:color="auto"/>
                <w:bottom w:val="none" w:sz="0" w:space="0" w:color="auto"/>
                <w:right w:val="none" w:sz="0" w:space="0" w:color="auto"/>
              </w:divBdr>
              <w:divsChild>
                <w:div w:id="598415501">
                  <w:marLeft w:val="150"/>
                  <w:marRight w:val="150"/>
                  <w:marTop w:val="0"/>
                  <w:marBottom w:val="0"/>
                  <w:divBdr>
                    <w:top w:val="none" w:sz="0" w:space="0" w:color="auto"/>
                    <w:left w:val="none" w:sz="0" w:space="0" w:color="auto"/>
                    <w:bottom w:val="none" w:sz="0" w:space="0" w:color="auto"/>
                    <w:right w:val="none" w:sz="0" w:space="0" w:color="auto"/>
                  </w:divBdr>
                  <w:divsChild>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umes@oxfordfrozenfoods.com" TargetMode="External"/><Relationship Id="rId4" Type="http://schemas.openxmlformats.org/officeDocument/2006/relationships/settings" Target="settings.xml"/><Relationship Id="rId9" Type="http://schemas.openxmlformats.org/officeDocument/2006/relationships/hyperlink" Target="http://www.oxfordfrozen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758E-77A6-4BC7-8AFE-2FE06954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dc:creator>
  <cp:lastModifiedBy>Rorey</cp:lastModifiedBy>
  <cp:revision>2</cp:revision>
  <cp:lastPrinted>2019-07-16T15:07:00Z</cp:lastPrinted>
  <dcterms:created xsi:type="dcterms:W3CDTF">2019-11-04T19:36:00Z</dcterms:created>
  <dcterms:modified xsi:type="dcterms:W3CDTF">2019-11-04T19:36:00Z</dcterms:modified>
</cp:coreProperties>
</file>