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BB" w:rsidRDefault="00934ABB" w:rsidP="00934AB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TITLE: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Administrator </w:t>
      </w:r>
    </w:p>
    <w:p w:rsidR="00934ABB" w:rsidRDefault="00934ABB" w:rsidP="00934AB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–FRAME: </w:t>
      </w:r>
      <w:r>
        <w:rPr>
          <w:b/>
          <w:sz w:val="28"/>
          <w:szCs w:val="28"/>
        </w:rPr>
        <w:tab/>
        <w:t>Novem</w:t>
      </w:r>
      <w:r>
        <w:rPr>
          <w:b/>
          <w:sz w:val="28"/>
          <w:szCs w:val="28"/>
        </w:rPr>
        <w:t>ber 1, 2017 to October 31, 2018</w:t>
      </w:r>
    </w:p>
    <w:p w:rsidR="00934ABB" w:rsidRDefault="00934ABB" w:rsidP="00934ABB">
      <w:pPr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Parrsboro</w:t>
      </w:r>
      <w:proofErr w:type="spellEnd"/>
      <w:r>
        <w:rPr>
          <w:b/>
          <w:sz w:val="28"/>
          <w:szCs w:val="28"/>
        </w:rPr>
        <w:t xml:space="preserve"> Creative</w:t>
      </w:r>
      <w:r>
        <w:rPr>
          <w:b/>
          <w:sz w:val="28"/>
          <w:szCs w:val="28"/>
        </w:rPr>
        <w:t xml:space="preserve">  </w:t>
      </w:r>
    </w:p>
    <w:p w:rsidR="00934ABB" w:rsidRDefault="00934ABB" w:rsidP="00934ABB">
      <w:pPr>
        <w:contextualSpacing/>
        <w:rPr>
          <w:b/>
          <w:sz w:val="28"/>
          <w:szCs w:val="28"/>
        </w:rPr>
      </w:pPr>
    </w:p>
    <w:p w:rsidR="00934ABB" w:rsidRDefault="00934ABB" w:rsidP="00934AB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DESCRIPTION: </w:t>
      </w:r>
    </w:p>
    <w:p w:rsidR="00934ABB" w:rsidRPr="009C0384" w:rsidRDefault="00934ABB" w:rsidP="00934ABB">
      <w:pPr>
        <w:contextualSpacing/>
        <w:rPr>
          <w:rFonts w:eastAsia="Times New Roman" w:cs="Times New Roman"/>
          <w:color w:val="1C1C1C"/>
          <w:sz w:val="24"/>
          <w:szCs w:val="24"/>
        </w:rPr>
      </w:pPr>
      <w:r w:rsidRPr="00B3567A">
        <w:rPr>
          <w:rFonts w:eastAsia="Times New Roman" w:cs="Times New Roman"/>
          <w:color w:val="1C1C1C"/>
          <w:sz w:val="24"/>
          <w:szCs w:val="24"/>
        </w:rPr>
        <w:t>Th</w:t>
      </w:r>
      <w:r>
        <w:rPr>
          <w:rFonts w:eastAsia="Times New Roman" w:cs="Times New Roman"/>
          <w:color w:val="1C1C1C"/>
          <w:sz w:val="24"/>
          <w:szCs w:val="24"/>
        </w:rPr>
        <w:t>e</w:t>
      </w:r>
      <w:r w:rsidRPr="00B3567A">
        <w:rPr>
          <w:rFonts w:eastAsia="Times New Roman" w:cs="Times New Roman"/>
          <w:color w:val="1C1C1C"/>
          <w:sz w:val="24"/>
          <w:szCs w:val="24"/>
        </w:rPr>
        <w:t xml:space="preserve"> individual </w:t>
      </w:r>
      <w:r>
        <w:rPr>
          <w:rFonts w:eastAsia="Times New Roman" w:cs="Times New Roman"/>
          <w:color w:val="1C1C1C"/>
          <w:sz w:val="24"/>
          <w:szCs w:val="24"/>
        </w:rPr>
        <w:t xml:space="preserve">we are seeking </w:t>
      </w:r>
      <w:r w:rsidRPr="00B3567A">
        <w:rPr>
          <w:rFonts w:eastAsia="Times New Roman" w:cs="Times New Roman"/>
          <w:color w:val="1C1C1C"/>
          <w:sz w:val="24"/>
          <w:szCs w:val="24"/>
        </w:rPr>
        <w:t xml:space="preserve">will play an important role in developing efficient administrative systems to take </w:t>
      </w:r>
      <w:proofErr w:type="spellStart"/>
      <w:r w:rsidRPr="00B3567A">
        <w:rPr>
          <w:rFonts w:eastAsia="Times New Roman" w:cs="Times New Roman"/>
          <w:color w:val="1C1C1C"/>
          <w:sz w:val="24"/>
          <w:szCs w:val="24"/>
        </w:rPr>
        <w:t>Parrsboro</w:t>
      </w:r>
      <w:proofErr w:type="spellEnd"/>
      <w:r w:rsidRPr="00B3567A">
        <w:rPr>
          <w:rFonts w:eastAsia="Times New Roman" w:cs="Times New Roman"/>
          <w:color w:val="1C1C1C"/>
          <w:sz w:val="24"/>
          <w:szCs w:val="24"/>
        </w:rPr>
        <w:t xml:space="preserve"> Creative into the future. </w:t>
      </w:r>
      <w:r>
        <w:rPr>
          <w:rFonts w:eastAsia="Times New Roman" w:cs="Times New Roman"/>
          <w:color w:val="1C1C1C"/>
          <w:sz w:val="24"/>
          <w:szCs w:val="24"/>
        </w:rPr>
        <w:t>This person must be a</w:t>
      </w:r>
      <w:r w:rsidRPr="009C0384">
        <w:rPr>
          <w:rFonts w:eastAsia="Times New Roman" w:cs="Times New Roman"/>
          <w:color w:val="1C1C1C"/>
          <w:sz w:val="24"/>
          <w:szCs w:val="24"/>
        </w:rPr>
        <w:t xml:space="preserve"> team player with a calm disposition</w:t>
      </w:r>
      <w:r>
        <w:rPr>
          <w:rFonts w:eastAsia="Times New Roman" w:cs="Times New Roman"/>
          <w:color w:val="1C1C1C"/>
          <w:sz w:val="24"/>
          <w:szCs w:val="24"/>
        </w:rPr>
        <w:t>, possess t</w:t>
      </w:r>
      <w:r w:rsidRPr="009C0384">
        <w:rPr>
          <w:rFonts w:eastAsia="Times New Roman" w:cs="Times New Roman"/>
          <w:color w:val="1C1C1C"/>
          <w:sz w:val="24"/>
          <w:szCs w:val="24"/>
        </w:rPr>
        <w:t>he ability to work under</w:t>
      </w:r>
      <w:r>
        <w:rPr>
          <w:rFonts w:eastAsia="Times New Roman" w:cs="Times New Roman"/>
          <w:color w:val="1C1C1C"/>
          <w:sz w:val="24"/>
          <w:szCs w:val="24"/>
        </w:rPr>
        <w:t xml:space="preserve"> pressure, should </w:t>
      </w:r>
      <w:r w:rsidRPr="009C0384">
        <w:rPr>
          <w:rFonts w:eastAsia="Times New Roman" w:cs="Times New Roman"/>
          <w:color w:val="1C1C1C"/>
          <w:sz w:val="24"/>
          <w:szCs w:val="24"/>
        </w:rPr>
        <w:t xml:space="preserve">be at home </w:t>
      </w:r>
      <w:r>
        <w:rPr>
          <w:rFonts w:eastAsia="Times New Roman" w:cs="Times New Roman"/>
          <w:color w:val="1C1C1C"/>
          <w:sz w:val="24"/>
          <w:szCs w:val="24"/>
        </w:rPr>
        <w:t>relat</w:t>
      </w:r>
      <w:r w:rsidRPr="009C0384">
        <w:rPr>
          <w:rFonts w:eastAsia="Times New Roman" w:cs="Times New Roman"/>
          <w:color w:val="1C1C1C"/>
          <w:sz w:val="24"/>
          <w:szCs w:val="24"/>
        </w:rPr>
        <w:t xml:space="preserve">ing </w:t>
      </w:r>
      <w:r>
        <w:rPr>
          <w:rFonts w:eastAsia="Times New Roman" w:cs="Times New Roman"/>
          <w:color w:val="1C1C1C"/>
          <w:sz w:val="24"/>
          <w:szCs w:val="24"/>
        </w:rPr>
        <w:t>to</w:t>
      </w:r>
      <w:r w:rsidRPr="009C0384">
        <w:rPr>
          <w:rFonts w:eastAsia="Times New Roman" w:cs="Times New Roman"/>
          <w:color w:val="1C1C1C"/>
          <w:sz w:val="24"/>
          <w:szCs w:val="24"/>
        </w:rPr>
        <w:t xml:space="preserve"> artists</w:t>
      </w:r>
      <w:r>
        <w:rPr>
          <w:rFonts w:eastAsia="Times New Roman" w:cs="Times New Roman"/>
          <w:color w:val="1C1C1C"/>
          <w:sz w:val="24"/>
          <w:szCs w:val="24"/>
        </w:rPr>
        <w:t>,</w:t>
      </w:r>
      <w:r w:rsidRPr="009C0384">
        <w:rPr>
          <w:rFonts w:eastAsia="Times New Roman" w:cs="Times New Roman"/>
          <w:color w:val="1C1C1C"/>
          <w:sz w:val="24"/>
          <w:szCs w:val="24"/>
        </w:rPr>
        <w:t xml:space="preserve"> and enjoy </w:t>
      </w:r>
      <w:proofErr w:type="spellStart"/>
      <w:r w:rsidRPr="009C0384">
        <w:rPr>
          <w:rFonts w:eastAsia="Times New Roman" w:cs="Times New Roman"/>
          <w:color w:val="1C1C1C"/>
          <w:sz w:val="24"/>
          <w:szCs w:val="24"/>
        </w:rPr>
        <w:t>co-ordinating</w:t>
      </w:r>
      <w:proofErr w:type="spellEnd"/>
      <w:r w:rsidRPr="009C0384">
        <w:rPr>
          <w:rFonts w:eastAsia="Times New Roman" w:cs="Times New Roman"/>
          <w:color w:val="1C1C1C"/>
          <w:sz w:val="24"/>
          <w:szCs w:val="24"/>
        </w:rPr>
        <w:t xml:space="preserve"> with many different groups in the community.</w:t>
      </w:r>
    </w:p>
    <w:p w:rsidR="00934ABB" w:rsidRDefault="00934ABB" w:rsidP="00934ABB">
      <w:pPr>
        <w:shd w:val="clear" w:color="auto" w:fill="FFFFFF"/>
        <w:spacing w:after="300" w:line="427" w:lineRule="atLeast"/>
        <w:contextualSpacing/>
        <w:textAlignment w:val="baseline"/>
        <w:rPr>
          <w:rFonts w:eastAsia="Times New Roman" w:cs="Times New Roman"/>
          <w:color w:val="1C1C1C"/>
          <w:sz w:val="24"/>
          <w:szCs w:val="24"/>
        </w:rPr>
      </w:pPr>
      <w:r>
        <w:rPr>
          <w:rFonts w:eastAsia="Times New Roman" w:cs="Times New Roman"/>
          <w:color w:val="1C1C1C"/>
          <w:sz w:val="24"/>
          <w:szCs w:val="24"/>
        </w:rPr>
        <w:t xml:space="preserve">The PC Administrator will need to possess:  </w:t>
      </w:r>
    </w:p>
    <w:p w:rsidR="00934ABB" w:rsidRPr="00957665" w:rsidRDefault="00934ABB" w:rsidP="00934ABB">
      <w:pPr>
        <w:pStyle w:val="ListParagraph"/>
        <w:numPr>
          <w:ilvl w:val="2"/>
          <w:numId w:val="2"/>
        </w:numPr>
        <w:shd w:val="clear" w:color="auto" w:fill="FFFFFF"/>
        <w:spacing w:after="300" w:line="427" w:lineRule="atLeast"/>
        <w:textAlignment w:val="baseline"/>
        <w:rPr>
          <w:rFonts w:eastAsia="Times New Roman" w:cs="Times New Roman"/>
          <w:color w:val="1C1C1C"/>
          <w:sz w:val="24"/>
          <w:szCs w:val="24"/>
        </w:rPr>
      </w:pPr>
      <w:r w:rsidRPr="00530A30">
        <w:rPr>
          <w:rFonts w:eastAsia="Times New Roman" w:cs="Times New Roman"/>
          <w:color w:val="1C1C1C"/>
          <w:sz w:val="24"/>
          <w:szCs w:val="24"/>
        </w:rPr>
        <w:t xml:space="preserve">Strong organizational skills in daily administration, finance, </w:t>
      </w:r>
      <w:r>
        <w:rPr>
          <w:rFonts w:eastAsia="Times New Roman" w:cs="Times New Roman"/>
          <w:color w:val="1C1C1C"/>
          <w:sz w:val="24"/>
          <w:szCs w:val="24"/>
        </w:rPr>
        <w:t>scheduli</w:t>
      </w:r>
      <w:r w:rsidRPr="00957665">
        <w:rPr>
          <w:rFonts w:eastAsia="Times New Roman" w:cs="Times New Roman"/>
          <w:color w:val="1C1C1C"/>
          <w:sz w:val="24"/>
          <w:szCs w:val="24"/>
        </w:rPr>
        <w:t xml:space="preserve">ng, and inter-departmental communications </w:t>
      </w:r>
    </w:p>
    <w:p w:rsidR="00934ABB" w:rsidRPr="00B3567A" w:rsidRDefault="00934ABB" w:rsidP="00934ABB">
      <w:pPr>
        <w:pStyle w:val="ListParagraph"/>
        <w:numPr>
          <w:ilvl w:val="2"/>
          <w:numId w:val="2"/>
        </w:numPr>
        <w:shd w:val="clear" w:color="auto" w:fill="FFFFFF"/>
        <w:spacing w:after="300" w:line="427" w:lineRule="atLeast"/>
        <w:textAlignment w:val="baseline"/>
        <w:rPr>
          <w:rFonts w:eastAsia="Times New Roman" w:cs="Times New Roman"/>
          <w:color w:val="1C1C1C"/>
          <w:sz w:val="24"/>
          <w:szCs w:val="24"/>
        </w:rPr>
      </w:pPr>
      <w:r w:rsidRPr="00B3567A">
        <w:rPr>
          <w:rFonts w:eastAsia="Times New Roman" w:cs="Times New Roman"/>
          <w:color w:val="1C1C1C"/>
          <w:sz w:val="24"/>
          <w:szCs w:val="24"/>
        </w:rPr>
        <w:t>Solid computer skills:  Microsoft Office, Adobe, Excel</w:t>
      </w:r>
    </w:p>
    <w:p w:rsidR="00934ABB" w:rsidRDefault="00934ABB" w:rsidP="00934ABB">
      <w:pPr>
        <w:pStyle w:val="ListParagraph"/>
        <w:numPr>
          <w:ilvl w:val="2"/>
          <w:numId w:val="2"/>
        </w:numPr>
        <w:shd w:val="clear" w:color="auto" w:fill="FFFFFF"/>
        <w:spacing w:after="300" w:line="427" w:lineRule="atLeast"/>
        <w:textAlignment w:val="baseline"/>
        <w:rPr>
          <w:rFonts w:eastAsia="Times New Roman" w:cs="Times New Roman"/>
          <w:color w:val="1C1C1C"/>
          <w:sz w:val="24"/>
          <w:szCs w:val="24"/>
        </w:rPr>
      </w:pPr>
      <w:r>
        <w:rPr>
          <w:rFonts w:eastAsia="Times New Roman" w:cs="Times New Roman"/>
          <w:color w:val="1C1C1C"/>
          <w:sz w:val="24"/>
          <w:szCs w:val="24"/>
        </w:rPr>
        <w:t>S</w:t>
      </w:r>
      <w:r w:rsidRPr="00B3567A">
        <w:rPr>
          <w:rFonts w:eastAsia="Times New Roman" w:cs="Times New Roman"/>
          <w:color w:val="1C1C1C"/>
          <w:sz w:val="24"/>
          <w:szCs w:val="24"/>
        </w:rPr>
        <w:t>olid data base management. Knowledge of File</w:t>
      </w:r>
      <w:r>
        <w:rPr>
          <w:rFonts w:eastAsia="Times New Roman" w:cs="Times New Roman"/>
          <w:color w:val="1C1C1C"/>
          <w:sz w:val="24"/>
          <w:szCs w:val="24"/>
        </w:rPr>
        <w:t xml:space="preserve"> Maker Pro would be beneficial</w:t>
      </w:r>
    </w:p>
    <w:p w:rsidR="00934ABB" w:rsidRPr="00530A30" w:rsidRDefault="00934ABB" w:rsidP="00934ABB">
      <w:pPr>
        <w:pStyle w:val="ListParagraph"/>
        <w:numPr>
          <w:ilvl w:val="2"/>
          <w:numId w:val="2"/>
        </w:numPr>
        <w:shd w:val="clear" w:color="auto" w:fill="FFFFFF"/>
        <w:spacing w:after="300" w:line="427" w:lineRule="atLeast"/>
        <w:textAlignment w:val="baseline"/>
        <w:rPr>
          <w:rFonts w:eastAsia="Times New Roman" w:cs="Times New Roman"/>
          <w:b/>
          <w:color w:val="1C1C1C"/>
          <w:sz w:val="28"/>
          <w:szCs w:val="28"/>
        </w:rPr>
      </w:pPr>
      <w:r w:rsidRPr="00530A30">
        <w:rPr>
          <w:rFonts w:eastAsia="Times New Roman" w:cs="Times New Roman"/>
          <w:color w:val="1C1C1C"/>
          <w:sz w:val="24"/>
          <w:szCs w:val="24"/>
        </w:rPr>
        <w:t xml:space="preserve">Strong background in Social Media:  Facebook, Twitter, Instagram, </w:t>
      </w:r>
      <w:proofErr w:type="spellStart"/>
      <w:r w:rsidRPr="00530A30">
        <w:rPr>
          <w:rFonts w:eastAsia="Times New Roman" w:cs="Times New Roman"/>
          <w:color w:val="1C1C1C"/>
          <w:sz w:val="24"/>
          <w:szCs w:val="24"/>
        </w:rPr>
        <w:t>Youtube</w:t>
      </w:r>
      <w:proofErr w:type="spellEnd"/>
      <w:r w:rsidRPr="00530A30">
        <w:rPr>
          <w:rFonts w:eastAsia="Times New Roman" w:cs="Times New Roman"/>
          <w:color w:val="1C1C1C"/>
          <w:sz w:val="24"/>
          <w:szCs w:val="24"/>
        </w:rPr>
        <w:t xml:space="preserve"> </w:t>
      </w:r>
    </w:p>
    <w:p w:rsidR="00934ABB" w:rsidRPr="00530A30" w:rsidRDefault="00934ABB" w:rsidP="00934ABB">
      <w:pPr>
        <w:shd w:val="clear" w:color="auto" w:fill="FFFFFF"/>
        <w:spacing w:after="300" w:line="427" w:lineRule="atLeast"/>
        <w:textAlignment w:val="baseline"/>
        <w:rPr>
          <w:rFonts w:eastAsia="Times New Roman" w:cs="Times New Roman"/>
          <w:b/>
          <w:color w:val="1C1C1C"/>
          <w:sz w:val="28"/>
          <w:szCs w:val="28"/>
        </w:rPr>
      </w:pPr>
      <w:r w:rsidRPr="00530A30">
        <w:rPr>
          <w:rFonts w:eastAsia="Times New Roman" w:cs="Times New Roman"/>
          <w:b/>
          <w:color w:val="1C1C1C"/>
          <w:sz w:val="28"/>
          <w:szCs w:val="28"/>
        </w:rPr>
        <w:t>Duties will include:</w:t>
      </w:r>
    </w:p>
    <w:p w:rsidR="00934ABB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>
        <w:rPr>
          <w:rFonts w:eastAsia="Times New Roman" w:cs="Times New Roman"/>
          <w:color w:val="1C1C1C"/>
          <w:sz w:val="24"/>
          <w:szCs w:val="24"/>
        </w:rPr>
        <w:t xml:space="preserve">Input and maintenance of data base </w:t>
      </w:r>
    </w:p>
    <w:p w:rsidR="00934ABB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 w:rsidRPr="00D21B6E">
        <w:rPr>
          <w:rFonts w:eastAsia="Times New Roman" w:cs="Times New Roman"/>
          <w:color w:val="1C1C1C"/>
          <w:sz w:val="24"/>
          <w:szCs w:val="24"/>
        </w:rPr>
        <w:t xml:space="preserve">Organizing communications between the Cultural Campus Partners, scheduling meetings, </w:t>
      </w:r>
      <w:r>
        <w:rPr>
          <w:rFonts w:eastAsia="Times New Roman" w:cs="Times New Roman"/>
          <w:color w:val="1C1C1C"/>
          <w:sz w:val="24"/>
          <w:szCs w:val="24"/>
        </w:rPr>
        <w:t>recording</w:t>
      </w:r>
      <w:r w:rsidRPr="00D21B6E">
        <w:rPr>
          <w:rFonts w:eastAsia="Times New Roman" w:cs="Times New Roman"/>
          <w:color w:val="1C1C1C"/>
          <w:sz w:val="24"/>
          <w:szCs w:val="24"/>
        </w:rPr>
        <w:t>, f</w:t>
      </w:r>
      <w:r>
        <w:rPr>
          <w:rFonts w:eastAsia="Times New Roman" w:cs="Times New Roman"/>
          <w:color w:val="1C1C1C"/>
          <w:sz w:val="24"/>
          <w:szCs w:val="24"/>
        </w:rPr>
        <w:t xml:space="preserve">iling and distributing minutes </w:t>
      </w:r>
    </w:p>
    <w:p w:rsidR="00934ABB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>
        <w:rPr>
          <w:rFonts w:eastAsia="Times New Roman" w:cs="Times New Roman"/>
          <w:color w:val="1C1C1C"/>
          <w:sz w:val="24"/>
          <w:szCs w:val="24"/>
        </w:rPr>
        <w:t>Monitoring and recording daily finance transactions</w:t>
      </w:r>
    </w:p>
    <w:p w:rsidR="00934ABB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 w:rsidRPr="00D21B6E">
        <w:rPr>
          <w:rFonts w:eastAsia="Times New Roman" w:cs="Times New Roman"/>
          <w:color w:val="1C1C1C"/>
          <w:sz w:val="24"/>
          <w:szCs w:val="24"/>
        </w:rPr>
        <w:t xml:space="preserve">Sending weekly financial updates with all receipts/invoices to the Treasurer </w:t>
      </w:r>
    </w:p>
    <w:p w:rsidR="00934ABB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>
        <w:rPr>
          <w:rFonts w:eastAsia="Times New Roman" w:cs="Times New Roman"/>
          <w:color w:val="1C1C1C"/>
          <w:sz w:val="24"/>
          <w:szCs w:val="24"/>
        </w:rPr>
        <w:t xml:space="preserve">Booking and recording all sales </w:t>
      </w:r>
    </w:p>
    <w:p w:rsidR="00934ABB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 w:rsidRPr="00322322">
        <w:rPr>
          <w:rFonts w:eastAsia="Times New Roman" w:cs="Times New Roman"/>
          <w:color w:val="1C1C1C"/>
          <w:sz w:val="24"/>
          <w:szCs w:val="24"/>
        </w:rPr>
        <w:t xml:space="preserve">Creating and maintaining a Calendar of Events for:  Administration, Grant Applications &amp; Reporting, </w:t>
      </w:r>
      <w:proofErr w:type="gramStart"/>
      <w:r w:rsidRPr="00322322">
        <w:rPr>
          <w:rFonts w:eastAsia="Times New Roman" w:cs="Times New Roman"/>
          <w:color w:val="1C1C1C"/>
          <w:sz w:val="24"/>
          <w:szCs w:val="24"/>
        </w:rPr>
        <w:t>Fundraising,  Festival</w:t>
      </w:r>
      <w:proofErr w:type="gramEnd"/>
      <w:r w:rsidRPr="00322322">
        <w:rPr>
          <w:rFonts w:eastAsia="Times New Roman" w:cs="Times New Roman"/>
          <w:color w:val="1C1C1C"/>
          <w:sz w:val="24"/>
          <w:szCs w:val="24"/>
        </w:rPr>
        <w:t xml:space="preserve"> Events (</w:t>
      </w:r>
      <w:proofErr w:type="spellStart"/>
      <w:r w:rsidRPr="00322322">
        <w:rPr>
          <w:rFonts w:eastAsia="Times New Roman" w:cs="Times New Roman"/>
          <w:color w:val="1C1C1C"/>
          <w:sz w:val="24"/>
          <w:szCs w:val="24"/>
        </w:rPr>
        <w:t>Plein</w:t>
      </w:r>
      <w:proofErr w:type="spellEnd"/>
      <w:r w:rsidRPr="00322322">
        <w:rPr>
          <w:rFonts w:eastAsia="Times New Roman" w:cs="Times New Roman"/>
          <w:color w:val="1C1C1C"/>
          <w:sz w:val="24"/>
          <w:szCs w:val="24"/>
        </w:rPr>
        <w:t xml:space="preserve"> Air &amp;  10 Days In October) </w:t>
      </w:r>
    </w:p>
    <w:p w:rsidR="00934ABB" w:rsidRPr="00322322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 w:rsidRPr="00322322">
        <w:rPr>
          <w:rFonts w:eastAsia="Times New Roman" w:cs="Times New Roman"/>
          <w:color w:val="1C1C1C"/>
          <w:sz w:val="24"/>
          <w:szCs w:val="24"/>
        </w:rPr>
        <w:t xml:space="preserve">Assisting in budget preparation and management </w:t>
      </w:r>
    </w:p>
    <w:p w:rsidR="00934ABB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>
        <w:rPr>
          <w:rFonts w:eastAsia="Times New Roman" w:cs="Times New Roman"/>
          <w:color w:val="1C1C1C"/>
          <w:sz w:val="24"/>
          <w:szCs w:val="24"/>
        </w:rPr>
        <w:t>Assisting with organization and production of Fund Raising Events</w:t>
      </w:r>
    </w:p>
    <w:p w:rsidR="00934ABB" w:rsidRDefault="00934ABB" w:rsidP="00934ABB">
      <w:pPr>
        <w:numPr>
          <w:ilvl w:val="0"/>
          <w:numId w:val="1"/>
        </w:numPr>
        <w:shd w:val="clear" w:color="auto" w:fill="FFFFFF"/>
        <w:spacing w:after="0" w:line="420" w:lineRule="atLeast"/>
        <w:ind w:left="450"/>
        <w:textAlignment w:val="baseline"/>
        <w:rPr>
          <w:rFonts w:eastAsia="Times New Roman" w:cs="Times New Roman"/>
          <w:color w:val="1C1C1C"/>
          <w:sz w:val="24"/>
          <w:szCs w:val="24"/>
        </w:rPr>
      </w:pPr>
      <w:r>
        <w:rPr>
          <w:rFonts w:eastAsia="Times New Roman" w:cs="Times New Roman"/>
          <w:color w:val="1C1C1C"/>
          <w:sz w:val="24"/>
          <w:szCs w:val="24"/>
        </w:rPr>
        <w:t xml:space="preserve">Attending Tourism Cultural Events – </w:t>
      </w:r>
      <w:proofErr w:type="spellStart"/>
      <w:r>
        <w:rPr>
          <w:rFonts w:eastAsia="Times New Roman" w:cs="Times New Roman"/>
          <w:color w:val="1C1C1C"/>
          <w:sz w:val="24"/>
          <w:szCs w:val="24"/>
        </w:rPr>
        <w:t>SaltScapes</w:t>
      </w:r>
      <w:proofErr w:type="spellEnd"/>
      <w:r>
        <w:rPr>
          <w:rFonts w:eastAsia="Times New Roman" w:cs="Times New Roman"/>
          <w:color w:val="1C1C1C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1C1C1C"/>
          <w:sz w:val="24"/>
          <w:szCs w:val="24"/>
        </w:rPr>
        <w:t>and  Gems</w:t>
      </w:r>
      <w:proofErr w:type="gramEnd"/>
      <w:r>
        <w:rPr>
          <w:rFonts w:eastAsia="Times New Roman" w:cs="Times New Roman"/>
          <w:color w:val="1C1C1C"/>
          <w:sz w:val="24"/>
          <w:szCs w:val="24"/>
        </w:rPr>
        <w:t xml:space="preserve"> &amp; Minerals Show    </w:t>
      </w:r>
    </w:p>
    <w:p w:rsidR="00934ABB" w:rsidRDefault="00934ABB" w:rsidP="00934ABB">
      <w:pPr>
        <w:shd w:val="clear" w:color="auto" w:fill="FFFFFF"/>
        <w:spacing w:after="0" w:line="420" w:lineRule="atLeast"/>
        <w:textAlignment w:val="baseline"/>
        <w:rPr>
          <w:rFonts w:eastAsia="Times New Roman" w:cs="Times New Roman"/>
          <w:color w:val="1C1C1C"/>
          <w:sz w:val="24"/>
          <w:szCs w:val="24"/>
        </w:rPr>
      </w:pPr>
    </w:p>
    <w:p w:rsidR="00934ABB" w:rsidRDefault="00934ABB" w:rsidP="00934ABB">
      <w:pPr>
        <w:shd w:val="clear" w:color="auto" w:fill="FFFFFF"/>
        <w:spacing w:after="0" w:line="420" w:lineRule="atLeast"/>
        <w:textAlignment w:val="baseline"/>
        <w:rPr>
          <w:rFonts w:eastAsia="Times New Roman" w:cs="Times New Roman"/>
          <w:color w:val="1C1C1C"/>
          <w:sz w:val="24"/>
          <w:szCs w:val="24"/>
        </w:rPr>
      </w:pPr>
    </w:p>
    <w:p w:rsidR="00692D1E" w:rsidRDefault="00934ABB">
      <w:r>
        <w:t xml:space="preserve">Send cover letter and resume to </w:t>
      </w:r>
      <w:hyperlink r:id="rId5" w:history="1">
        <w:r w:rsidR="00AF4F17" w:rsidRPr="00D30BDF">
          <w:rPr>
            <w:rStyle w:val="Hyperlink"/>
          </w:rPr>
          <w:t>parrsborocreative@gmail.com</w:t>
        </w:r>
      </w:hyperlink>
    </w:p>
    <w:p w:rsidR="00AF4F17" w:rsidRDefault="00AF4F17">
      <w:r>
        <w:t>Only those contacted for an interview will be contacted</w:t>
      </w:r>
      <w:r w:rsidR="00732880">
        <w:t>.</w:t>
      </w:r>
      <w:bookmarkStart w:id="0" w:name="_GoBack"/>
      <w:bookmarkEnd w:id="0"/>
    </w:p>
    <w:sectPr w:rsidR="00AF4F17" w:rsidSect="00AF4F17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6D24"/>
    <w:multiLevelType w:val="multilevel"/>
    <w:tmpl w:val="FDD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="Times New Roman" w:hAnsiTheme="minorHAnsi" w:cs="Times New Roman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F72F7"/>
    <w:multiLevelType w:val="multilevel"/>
    <w:tmpl w:val="88A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BB"/>
    <w:rsid w:val="00692D1E"/>
    <w:rsid w:val="00732880"/>
    <w:rsid w:val="00934ABB"/>
    <w:rsid w:val="00A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A425"/>
  <w15:chartTrackingRefBased/>
  <w15:docId w15:val="{591E765F-6471-4CC0-B944-8B28CE00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A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rsborocreati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Patriquin</dc:creator>
  <cp:keywords/>
  <dc:description/>
  <cp:lastModifiedBy>Barry Patriquin</cp:lastModifiedBy>
  <cp:revision>3</cp:revision>
  <cp:lastPrinted>2017-10-16T11:05:00Z</cp:lastPrinted>
  <dcterms:created xsi:type="dcterms:W3CDTF">2017-10-16T10:59:00Z</dcterms:created>
  <dcterms:modified xsi:type="dcterms:W3CDTF">2017-10-16T11:05:00Z</dcterms:modified>
</cp:coreProperties>
</file>